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6A2" w:rsidRDefault="00E726A2" w:rsidP="00E726A2">
      <w:pPr>
        <w:pStyle w:val="a3"/>
        <w:spacing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A92FCF" w:rsidRPr="00545DCF" w:rsidRDefault="00F154BA" w:rsidP="00545DCF">
      <w:pPr>
        <w:pStyle w:val="a3"/>
        <w:spacing w:line="36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 xml:space="preserve">ТЕСТ </w:t>
      </w:r>
      <w:r w:rsidR="00DE33E7" w:rsidRPr="00545DCF">
        <w:rPr>
          <w:rFonts w:ascii="Times New Roman" w:hAnsi="Times New Roman" w:cs="Times New Roman"/>
          <w:b/>
          <w:sz w:val="28"/>
          <w:szCs w:val="28"/>
        </w:rPr>
        <w:t>«Финансовые мошенничества и риски»</w:t>
      </w:r>
    </w:p>
    <w:p w:rsidR="00B30370" w:rsidRPr="00545DCF" w:rsidRDefault="00F154BA" w:rsidP="00545DCF">
      <w:pPr>
        <w:pStyle w:val="a3"/>
        <w:spacing w:line="360" w:lineRule="auto"/>
        <w:ind w:left="9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5DCF">
        <w:rPr>
          <w:rFonts w:ascii="Times New Roman" w:hAnsi="Times New Roman" w:cs="Times New Roman"/>
          <w:b/>
          <w:i/>
          <w:color w:val="090918"/>
          <w:sz w:val="28"/>
          <w:szCs w:val="28"/>
          <w:shd w:val="clear" w:color="auto" w:fill="FFFFFF"/>
        </w:rPr>
        <w:t>Выберите варианты ответов:</w:t>
      </w:r>
    </w:p>
    <w:p w:rsidR="00B30370" w:rsidRPr="00545DCF" w:rsidRDefault="00B30370" w:rsidP="00545DC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Финансовое мошенничество – это</w:t>
      </w:r>
    </w:p>
    <w:p w:rsidR="00B30370" w:rsidRPr="00545DCF" w:rsidRDefault="00ED4FCF" w:rsidP="00545DCF">
      <w:pPr>
        <w:pStyle w:val="a3"/>
        <w:numPr>
          <w:ilvl w:val="0"/>
          <w:numId w:val="4"/>
        </w:numPr>
        <w:spacing w:line="360" w:lineRule="auto"/>
        <w:ind w:left="1712"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п</w:t>
      </w:r>
      <w:r w:rsidR="00B30370" w:rsidRPr="00545DCF">
        <w:rPr>
          <w:rFonts w:ascii="Times New Roman" w:hAnsi="Times New Roman" w:cs="Times New Roman"/>
          <w:sz w:val="28"/>
          <w:szCs w:val="28"/>
        </w:rPr>
        <w:t>ротивоправные действия в сфере денежного обращения, которые связаны с обманом, злоупотреблением доверием и с другими манипуляциями</w:t>
      </w:r>
      <w:r w:rsidRPr="00545DCF">
        <w:rPr>
          <w:rFonts w:ascii="Times New Roman" w:hAnsi="Times New Roman" w:cs="Times New Roman"/>
          <w:sz w:val="28"/>
          <w:szCs w:val="28"/>
        </w:rPr>
        <w:t xml:space="preserve"> с целью незаконного обогащения</w:t>
      </w:r>
    </w:p>
    <w:p w:rsidR="00ED4FCF" w:rsidRPr="00545DCF" w:rsidRDefault="00B754CB" w:rsidP="00545DCF">
      <w:pPr>
        <w:pStyle w:val="a3"/>
        <w:numPr>
          <w:ilvl w:val="0"/>
          <w:numId w:val="4"/>
        </w:numPr>
        <w:spacing w:line="360" w:lineRule="auto"/>
        <w:ind w:left="1712"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временное снижение цены на товар или услугу с целью увеличения или удержания объема продаж, избавление от избытков товара</w:t>
      </w:r>
    </w:p>
    <w:p w:rsidR="00C5333D" w:rsidRPr="00545DCF" w:rsidRDefault="00AC5C28" w:rsidP="00545DCF">
      <w:pPr>
        <w:pStyle w:val="a3"/>
        <w:numPr>
          <w:ilvl w:val="0"/>
          <w:numId w:val="4"/>
        </w:numPr>
        <w:spacing w:line="360" w:lineRule="auto"/>
        <w:ind w:left="1712"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bCs/>
          <w:color w:val="090918"/>
          <w:sz w:val="28"/>
          <w:szCs w:val="28"/>
          <w:shd w:val="clear" w:color="auto" w:fill="FFFFFF"/>
        </w:rPr>
        <w:t>система выставления счетов</w:t>
      </w:r>
      <w:r w:rsidRPr="00545DCF">
        <w:rPr>
          <w:rFonts w:ascii="Times New Roman" w:hAnsi="Times New Roman" w:cs="Times New Roman"/>
          <w:color w:val="090918"/>
          <w:sz w:val="28"/>
          <w:szCs w:val="28"/>
          <w:shd w:val="clear" w:color="auto" w:fill="FFFFFF"/>
        </w:rPr>
        <w:t> клиентам за оказываемые компанией услуги и продаваемые товары</w:t>
      </w:r>
    </w:p>
    <w:p w:rsidR="001E0AF7" w:rsidRPr="00545DCF" w:rsidRDefault="009F268C" w:rsidP="00545DC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color w:val="090918"/>
          <w:sz w:val="28"/>
          <w:szCs w:val="28"/>
          <w:shd w:val="clear" w:color="auto" w:fill="FFFFFF"/>
        </w:rPr>
      </w:pPr>
      <w:r w:rsidRPr="00545DCF">
        <w:rPr>
          <w:rFonts w:ascii="Times New Roman" w:hAnsi="Times New Roman" w:cs="Times New Roman"/>
          <w:b/>
          <w:i/>
          <w:color w:val="090918"/>
          <w:sz w:val="28"/>
          <w:szCs w:val="28"/>
          <w:shd w:val="clear" w:color="auto" w:fill="FFFFFF"/>
        </w:rPr>
        <w:t>Виды финансовых мо</w:t>
      </w:r>
      <w:r w:rsidR="001E0AF7" w:rsidRPr="00545DCF">
        <w:rPr>
          <w:rFonts w:ascii="Times New Roman" w:hAnsi="Times New Roman" w:cs="Times New Roman"/>
          <w:b/>
          <w:i/>
          <w:color w:val="090918"/>
          <w:sz w:val="28"/>
          <w:szCs w:val="28"/>
          <w:shd w:val="clear" w:color="auto" w:fill="FFFFFF"/>
        </w:rPr>
        <w:t>шенничеств</w:t>
      </w:r>
      <w:r w:rsidR="00375A47" w:rsidRPr="00545DCF">
        <w:rPr>
          <w:rFonts w:ascii="Times New Roman" w:hAnsi="Times New Roman" w:cs="Times New Roman"/>
          <w:b/>
          <w:i/>
          <w:color w:val="090918"/>
          <w:sz w:val="28"/>
          <w:szCs w:val="28"/>
          <w:shd w:val="clear" w:color="auto" w:fill="FFFFFF"/>
        </w:rPr>
        <w:t>:</w:t>
      </w:r>
    </w:p>
    <w:p w:rsidR="001E0AF7" w:rsidRPr="00545DCF" w:rsidRDefault="001E0AF7" w:rsidP="00545DC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финансовая пирамида</w:t>
      </w:r>
    </w:p>
    <w:p w:rsidR="001E0AF7" w:rsidRPr="00545DCF" w:rsidRDefault="001E0AF7" w:rsidP="00545DC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фишинг</w:t>
      </w:r>
      <w:proofErr w:type="spellEnd"/>
    </w:p>
    <w:p w:rsidR="001E0AF7" w:rsidRPr="00545DCF" w:rsidRDefault="001E0AF7" w:rsidP="00545DC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акция в магазине</w:t>
      </w:r>
    </w:p>
    <w:p w:rsidR="001E0AF7" w:rsidRPr="00545DCF" w:rsidRDefault="001E0AF7" w:rsidP="00545DC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скимминг</w:t>
      </w:r>
      <w:proofErr w:type="spellEnd"/>
    </w:p>
    <w:p w:rsidR="001E0AF7" w:rsidRPr="00545DCF" w:rsidRDefault="00612A8E" w:rsidP="00545DC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хайп</w:t>
      </w:r>
      <w:proofErr w:type="spellEnd"/>
    </w:p>
    <w:p w:rsidR="00612A8E" w:rsidRPr="00545DCF" w:rsidRDefault="00612A8E" w:rsidP="00545DC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фарминг</w:t>
      </w:r>
      <w:proofErr w:type="spellEnd"/>
    </w:p>
    <w:p w:rsidR="00205614" w:rsidRPr="00545DCF" w:rsidRDefault="00612A8E" w:rsidP="00545DC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нелегальный кредит</w:t>
      </w:r>
    </w:p>
    <w:p w:rsidR="00205614" w:rsidRPr="00545DCF" w:rsidRDefault="00205614" w:rsidP="00545DC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5DCF">
        <w:rPr>
          <w:rFonts w:ascii="Times New Roman" w:hAnsi="Times New Roman" w:cs="Times New Roman"/>
          <w:b/>
          <w:i/>
          <w:sz w:val="28"/>
          <w:szCs w:val="28"/>
        </w:rPr>
        <w:t>Виды рисков при осуществлении финансовых операций</w:t>
      </w:r>
      <w:r w:rsidR="00EC2976" w:rsidRPr="00545DC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D5109" w:rsidRPr="00545DCF" w:rsidRDefault="004D5109" w:rsidP="00545DC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риск неплатежеспособности</w:t>
      </w:r>
    </w:p>
    <w:p w:rsidR="004D5109" w:rsidRPr="00545DCF" w:rsidRDefault="004D5109" w:rsidP="00545DC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криминогенный риск</w:t>
      </w:r>
    </w:p>
    <w:p w:rsidR="004D5109" w:rsidRPr="00545DCF" w:rsidRDefault="004D5109" w:rsidP="00545DC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производственный риск</w:t>
      </w:r>
    </w:p>
    <w:p w:rsidR="004D5109" w:rsidRPr="00545DCF" w:rsidRDefault="004D5109" w:rsidP="00545DC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риск утечки информации</w:t>
      </w:r>
    </w:p>
    <w:p w:rsidR="00D736A5" w:rsidRPr="00545DCF" w:rsidRDefault="00F846B0" w:rsidP="00545DCF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риск банкротства</w:t>
      </w:r>
    </w:p>
    <w:p w:rsidR="00D736A5" w:rsidRPr="00545DCF" w:rsidRDefault="00D736A5" w:rsidP="00545DC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5DCF">
        <w:rPr>
          <w:rFonts w:ascii="Times New Roman" w:hAnsi="Times New Roman" w:cs="Times New Roman"/>
          <w:b/>
          <w:i/>
          <w:sz w:val="28"/>
          <w:szCs w:val="28"/>
        </w:rPr>
        <w:t>Способы защиты от финансовых мошенничеств</w:t>
      </w:r>
      <w:r w:rsidR="00EC2976" w:rsidRPr="00545DC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F6093" w:rsidRPr="0026343E" w:rsidRDefault="003F6093" w:rsidP="000D2CE6">
      <w:pPr>
        <w:pStyle w:val="a3"/>
        <w:numPr>
          <w:ilvl w:val="0"/>
          <w:numId w:val="18"/>
        </w:numPr>
        <w:spacing w:line="360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26343E">
        <w:rPr>
          <w:rFonts w:ascii="Times New Roman" w:hAnsi="Times New Roman" w:cs="Times New Roman"/>
          <w:sz w:val="28"/>
          <w:szCs w:val="28"/>
        </w:rPr>
        <w:t>Анти-</w:t>
      </w:r>
      <w:proofErr w:type="spellStart"/>
      <w:r w:rsidRPr="0026343E">
        <w:rPr>
          <w:rFonts w:ascii="Times New Roman" w:hAnsi="Times New Roman" w:cs="Times New Roman"/>
          <w:sz w:val="28"/>
          <w:szCs w:val="28"/>
        </w:rPr>
        <w:t>фрод</w:t>
      </w:r>
      <w:proofErr w:type="spellEnd"/>
      <w:r w:rsidRPr="0026343E">
        <w:rPr>
          <w:rFonts w:ascii="Times New Roman" w:hAnsi="Times New Roman" w:cs="Times New Roman"/>
          <w:sz w:val="28"/>
          <w:szCs w:val="28"/>
        </w:rPr>
        <w:t xml:space="preserve"> система</w:t>
      </w:r>
    </w:p>
    <w:p w:rsidR="003F6093" w:rsidRPr="0026343E" w:rsidRDefault="003F6093" w:rsidP="000D2CE6">
      <w:pPr>
        <w:pStyle w:val="a3"/>
        <w:numPr>
          <w:ilvl w:val="0"/>
          <w:numId w:val="18"/>
        </w:numPr>
        <w:spacing w:line="360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43E">
        <w:rPr>
          <w:rFonts w:ascii="Times New Roman" w:hAnsi="Times New Roman" w:cs="Times New Roman"/>
          <w:sz w:val="28"/>
          <w:szCs w:val="28"/>
        </w:rPr>
        <w:t>Двуфакторная</w:t>
      </w:r>
      <w:proofErr w:type="spellEnd"/>
      <w:r w:rsidRPr="0026343E">
        <w:rPr>
          <w:rFonts w:ascii="Times New Roman" w:hAnsi="Times New Roman" w:cs="Times New Roman"/>
          <w:sz w:val="28"/>
          <w:szCs w:val="28"/>
        </w:rPr>
        <w:t xml:space="preserve"> аутентификация</w:t>
      </w:r>
    </w:p>
    <w:p w:rsidR="001039FC" w:rsidRPr="0026343E" w:rsidRDefault="001039FC" w:rsidP="000D2CE6">
      <w:pPr>
        <w:pStyle w:val="a3"/>
        <w:numPr>
          <w:ilvl w:val="0"/>
          <w:numId w:val="18"/>
        </w:numPr>
        <w:spacing w:line="360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26343E">
        <w:rPr>
          <w:rFonts w:ascii="Times New Roman" w:hAnsi="Times New Roman" w:cs="Times New Roman"/>
          <w:sz w:val="28"/>
          <w:szCs w:val="28"/>
        </w:rPr>
        <w:t>Повышение пенсионного возраста</w:t>
      </w:r>
    </w:p>
    <w:p w:rsidR="0026343E" w:rsidRPr="0026343E" w:rsidRDefault="001039FC" w:rsidP="000D2CE6">
      <w:pPr>
        <w:pStyle w:val="a3"/>
        <w:numPr>
          <w:ilvl w:val="0"/>
          <w:numId w:val="18"/>
        </w:numPr>
        <w:spacing w:line="360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26343E">
        <w:rPr>
          <w:rFonts w:ascii="Times New Roman" w:hAnsi="Times New Roman" w:cs="Times New Roman"/>
          <w:sz w:val="28"/>
          <w:szCs w:val="28"/>
        </w:rPr>
        <w:t>Блокировка банковской карты</w:t>
      </w:r>
    </w:p>
    <w:p w:rsidR="0026343E" w:rsidRPr="0026343E" w:rsidRDefault="001039FC" w:rsidP="000D2CE6">
      <w:pPr>
        <w:pStyle w:val="a3"/>
        <w:numPr>
          <w:ilvl w:val="0"/>
          <w:numId w:val="18"/>
        </w:numPr>
        <w:spacing w:line="360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43E">
        <w:rPr>
          <w:rFonts w:ascii="Times New Roman" w:hAnsi="Times New Roman" w:cs="Times New Roman"/>
          <w:sz w:val="28"/>
          <w:szCs w:val="28"/>
        </w:rPr>
        <w:t>Скорринг</w:t>
      </w:r>
      <w:proofErr w:type="spellEnd"/>
    </w:p>
    <w:p w:rsidR="00E61575" w:rsidRPr="0026343E" w:rsidRDefault="00AB38FB" w:rsidP="000D2CE6">
      <w:pPr>
        <w:pStyle w:val="a3"/>
        <w:numPr>
          <w:ilvl w:val="0"/>
          <w:numId w:val="18"/>
        </w:numPr>
        <w:spacing w:line="360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26343E">
        <w:rPr>
          <w:rFonts w:ascii="Times New Roman" w:hAnsi="Times New Roman" w:cs="Times New Roman"/>
          <w:sz w:val="28"/>
          <w:szCs w:val="28"/>
        </w:rPr>
        <w:t>Блокировка банковской карты</w:t>
      </w:r>
    </w:p>
    <w:p w:rsidR="009238EA" w:rsidRPr="00545DCF" w:rsidRDefault="009238EA" w:rsidP="00545D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45DCF">
        <w:rPr>
          <w:rFonts w:ascii="Times New Roman" w:hAnsi="Times New Roman" w:cs="Times New Roman"/>
          <w:b/>
          <w:sz w:val="28"/>
          <w:szCs w:val="28"/>
        </w:rPr>
        <w:lastRenderedPageBreak/>
        <w:t>Ответы на тест</w:t>
      </w:r>
    </w:p>
    <w:p w:rsidR="009238EA" w:rsidRPr="00545DCF" w:rsidRDefault="009238EA" w:rsidP="00545DC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5DCF">
        <w:rPr>
          <w:rFonts w:ascii="Times New Roman" w:hAnsi="Times New Roman" w:cs="Times New Roman"/>
          <w:b/>
          <w:i/>
          <w:sz w:val="28"/>
          <w:szCs w:val="28"/>
        </w:rPr>
        <w:t>Финансовое мошенничество – это</w:t>
      </w:r>
    </w:p>
    <w:p w:rsidR="009238EA" w:rsidRPr="00545DCF" w:rsidRDefault="009238EA" w:rsidP="00545DCF">
      <w:pPr>
        <w:pStyle w:val="a3"/>
        <w:numPr>
          <w:ilvl w:val="0"/>
          <w:numId w:val="12"/>
        </w:numPr>
        <w:spacing w:line="360" w:lineRule="auto"/>
        <w:ind w:left="1702" w:hanging="284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 xml:space="preserve">противоправные действия в сфере денежного обращения, </w:t>
      </w:r>
      <w:r w:rsidR="002464B2" w:rsidRPr="00545DCF">
        <w:rPr>
          <w:rFonts w:ascii="Times New Roman" w:hAnsi="Times New Roman" w:cs="Times New Roman"/>
          <w:sz w:val="28"/>
          <w:szCs w:val="28"/>
        </w:rPr>
        <w:t xml:space="preserve">    </w:t>
      </w:r>
      <w:r w:rsidRPr="00545DCF">
        <w:rPr>
          <w:rFonts w:ascii="Times New Roman" w:hAnsi="Times New Roman" w:cs="Times New Roman"/>
          <w:sz w:val="28"/>
          <w:szCs w:val="28"/>
        </w:rPr>
        <w:t>которые связаны с обманом, злоупотреблением доверием и с другими манипуляциями с целью незаконного обогащения</w:t>
      </w:r>
    </w:p>
    <w:p w:rsidR="009238EA" w:rsidRPr="00545DCF" w:rsidRDefault="009238EA" w:rsidP="00545DCF">
      <w:pPr>
        <w:pStyle w:val="a3"/>
        <w:numPr>
          <w:ilvl w:val="0"/>
          <w:numId w:val="4"/>
        </w:numPr>
        <w:spacing w:line="360" w:lineRule="auto"/>
        <w:ind w:left="1702" w:hanging="284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временное снижение цены на товар или услугу с целью увеличения или удержания объема продаж, избавление от избытков товара</w:t>
      </w:r>
    </w:p>
    <w:p w:rsidR="009238EA" w:rsidRPr="00545DCF" w:rsidRDefault="009238EA" w:rsidP="00545DCF">
      <w:pPr>
        <w:pStyle w:val="a3"/>
        <w:numPr>
          <w:ilvl w:val="0"/>
          <w:numId w:val="4"/>
        </w:numPr>
        <w:spacing w:line="360" w:lineRule="auto"/>
        <w:ind w:left="1702" w:hanging="284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bCs/>
          <w:color w:val="090918"/>
          <w:sz w:val="28"/>
          <w:szCs w:val="28"/>
          <w:shd w:val="clear" w:color="auto" w:fill="FFFFFF"/>
        </w:rPr>
        <w:t>система выставления счетов</w:t>
      </w:r>
      <w:r w:rsidRPr="00545DCF">
        <w:rPr>
          <w:rFonts w:ascii="Times New Roman" w:hAnsi="Times New Roman" w:cs="Times New Roman"/>
          <w:color w:val="090918"/>
          <w:sz w:val="28"/>
          <w:szCs w:val="28"/>
          <w:shd w:val="clear" w:color="auto" w:fill="FFFFFF"/>
        </w:rPr>
        <w:t> клиентам за оказываемые компанией услуги и продаваемые товары</w:t>
      </w:r>
    </w:p>
    <w:p w:rsidR="009238EA" w:rsidRPr="00545DCF" w:rsidRDefault="009238EA" w:rsidP="00545DCF">
      <w:pPr>
        <w:pStyle w:val="a3"/>
        <w:spacing w:line="360" w:lineRule="auto"/>
        <w:ind w:left="1702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9238EA" w:rsidRPr="00545DCF" w:rsidRDefault="009238EA" w:rsidP="00545DC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i/>
          <w:color w:val="090918"/>
          <w:sz w:val="28"/>
          <w:szCs w:val="28"/>
          <w:shd w:val="clear" w:color="auto" w:fill="FFFFFF"/>
        </w:rPr>
      </w:pPr>
      <w:r w:rsidRPr="00545DCF">
        <w:rPr>
          <w:rFonts w:ascii="Times New Roman" w:hAnsi="Times New Roman" w:cs="Times New Roman"/>
          <w:b/>
          <w:i/>
          <w:color w:val="090918"/>
          <w:sz w:val="28"/>
          <w:szCs w:val="28"/>
          <w:shd w:val="clear" w:color="auto" w:fill="FFFFFF"/>
        </w:rPr>
        <w:t>Виды финансовых мошенничеств:</w:t>
      </w:r>
    </w:p>
    <w:p w:rsidR="009238EA" w:rsidRPr="00545DCF" w:rsidRDefault="009238EA" w:rsidP="00545DCF">
      <w:pPr>
        <w:pStyle w:val="a3"/>
        <w:numPr>
          <w:ilvl w:val="0"/>
          <w:numId w:val="1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финансовая пирамида</w:t>
      </w:r>
    </w:p>
    <w:p w:rsidR="009238EA" w:rsidRPr="00545DCF" w:rsidRDefault="009238EA" w:rsidP="00545DCF">
      <w:pPr>
        <w:pStyle w:val="a3"/>
        <w:numPr>
          <w:ilvl w:val="0"/>
          <w:numId w:val="1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фишинг</w:t>
      </w:r>
      <w:proofErr w:type="spellEnd"/>
    </w:p>
    <w:p w:rsidR="009238EA" w:rsidRPr="00545DCF" w:rsidRDefault="009238EA" w:rsidP="00545DCF">
      <w:pPr>
        <w:pStyle w:val="a3"/>
        <w:numPr>
          <w:ilvl w:val="0"/>
          <w:numId w:val="13"/>
        </w:numPr>
        <w:spacing w:line="360" w:lineRule="auto"/>
        <w:ind w:left="2421"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акция в магазине</w:t>
      </w:r>
    </w:p>
    <w:p w:rsidR="009238EA" w:rsidRPr="00545DCF" w:rsidRDefault="009238EA" w:rsidP="00545DCF">
      <w:pPr>
        <w:pStyle w:val="a3"/>
        <w:numPr>
          <w:ilvl w:val="0"/>
          <w:numId w:val="16"/>
        </w:numPr>
        <w:spacing w:line="360" w:lineRule="auto"/>
        <w:ind w:left="2421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скимминг</w:t>
      </w:r>
      <w:proofErr w:type="spellEnd"/>
    </w:p>
    <w:p w:rsidR="009238EA" w:rsidRPr="00545DCF" w:rsidRDefault="009238EA" w:rsidP="00545DCF">
      <w:pPr>
        <w:pStyle w:val="a3"/>
        <w:numPr>
          <w:ilvl w:val="0"/>
          <w:numId w:val="13"/>
        </w:numPr>
        <w:spacing w:line="360" w:lineRule="auto"/>
        <w:ind w:left="2421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хайп</w:t>
      </w:r>
      <w:proofErr w:type="spellEnd"/>
    </w:p>
    <w:p w:rsidR="009238EA" w:rsidRPr="00545DCF" w:rsidRDefault="009238EA" w:rsidP="00545DCF">
      <w:pPr>
        <w:pStyle w:val="a3"/>
        <w:numPr>
          <w:ilvl w:val="0"/>
          <w:numId w:val="13"/>
        </w:numPr>
        <w:spacing w:line="360" w:lineRule="auto"/>
        <w:ind w:left="2421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фарминг</w:t>
      </w:r>
      <w:proofErr w:type="spellEnd"/>
    </w:p>
    <w:p w:rsidR="009238EA" w:rsidRPr="00545DCF" w:rsidRDefault="009238EA" w:rsidP="00545DCF">
      <w:pPr>
        <w:pStyle w:val="a3"/>
        <w:numPr>
          <w:ilvl w:val="0"/>
          <w:numId w:val="15"/>
        </w:numPr>
        <w:spacing w:line="360" w:lineRule="auto"/>
        <w:ind w:left="2421"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нелегальный кредит</w:t>
      </w:r>
    </w:p>
    <w:p w:rsidR="009238EA" w:rsidRPr="00545DCF" w:rsidRDefault="009238EA" w:rsidP="00545DCF">
      <w:pPr>
        <w:pStyle w:val="a3"/>
        <w:spacing w:line="360" w:lineRule="auto"/>
        <w:ind w:left="2421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9238EA" w:rsidRPr="00545DCF" w:rsidRDefault="009238EA" w:rsidP="00545DC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5DCF">
        <w:rPr>
          <w:rFonts w:ascii="Times New Roman" w:hAnsi="Times New Roman" w:cs="Times New Roman"/>
          <w:b/>
          <w:i/>
          <w:sz w:val="28"/>
          <w:szCs w:val="28"/>
        </w:rPr>
        <w:t>Виды рисков при осуществлении финансовых операций:</w:t>
      </w:r>
    </w:p>
    <w:p w:rsidR="009238EA" w:rsidRPr="00545DCF" w:rsidRDefault="009238EA" w:rsidP="00BD0086">
      <w:pPr>
        <w:pStyle w:val="a3"/>
        <w:numPr>
          <w:ilvl w:val="0"/>
          <w:numId w:val="15"/>
        </w:numPr>
        <w:spacing w:line="360" w:lineRule="auto"/>
        <w:ind w:left="2552" w:hanging="425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риск неплатежеспособности</w:t>
      </w:r>
    </w:p>
    <w:p w:rsidR="009238EA" w:rsidRPr="00545DCF" w:rsidRDefault="009238EA" w:rsidP="00BD0086">
      <w:pPr>
        <w:pStyle w:val="a3"/>
        <w:numPr>
          <w:ilvl w:val="0"/>
          <w:numId w:val="15"/>
        </w:numPr>
        <w:spacing w:line="360" w:lineRule="auto"/>
        <w:ind w:left="2552" w:hanging="425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криминогенный риск</w:t>
      </w:r>
    </w:p>
    <w:p w:rsidR="009238EA" w:rsidRPr="00545DCF" w:rsidRDefault="009238EA" w:rsidP="00BD0086">
      <w:pPr>
        <w:pStyle w:val="a3"/>
        <w:numPr>
          <w:ilvl w:val="0"/>
          <w:numId w:val="14"/>
        </w:numPr>
        <w:spacing w:line="360" w:lineRule="auto"/>
        <w:ind w:left="2552" w:hanging="425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производственный риск</w:t>
      </w:r>
    </w:p>
    <w:p w:rsidR="009238EA" w:rsidRPr="00545DCF" w:rsidRDefault="009238EA" w:rsidP="00BD0086">
      <w:pPr>
        <w:pStyle w:val="a3"/>
        <w:numPr>
          <w:ilvl w:val="0"/>
          <w:numId w:val="19"/>
        </w:numPr>
        <w:spacing w:line="360" w:lineRule="auto"/>
        <w:ind w:left="2552" w:hanging="425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риск утечки информации</w:t>
      </w:r>
    </w:p>
    <w:p w:rsidR="009238EA" w:rsidRPr="00545DCF" w:rsidRDefault="009238EA" w:rsidP="00BD0086">
      <w:pPr>
        <w:pStyle w:val="a3"/>
        <w:numPr>
          <w:ilvl w:val="0"/>
          <w:numId w:val="19"/>
        </w:numPr>
        <w:spacing w:line="360" w:lineRule="auto"/>
        <w:ind w:left="2552" w:hanging="425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риск банкротства</w:t>
      </w:r>
    </w:p>
    <w:p w:rsidR="009238EA" w:rsidRPr="00545DCF" w:rsidRDefault="009238EA" w:rsidP="00545DCF">
      <w:pPr>
        <w:pStyle w:val="a3"/>
        <w:spacing w:line="360" w:lineRule="auto"/>
        <w:ind w:left="1712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9238EA" w:rsidRPr="00545DCF" w:rsidRDefault="009238EA" w:rsidP="00545DC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b/>
          <w:i/>
          <w:sz w:val="28"/>
          <w:szCs w:val="28"/>
        </w:rPr>
        <w:t>Способы защиты от финансовых мошенничеств</w:t>
      </w:r>
      <w:r w:rsidRPr="00545DCF">
        <w:rPr>
          <w:rFonts w:ascii="Times New Roman" w:hAnsi="Times New Roman" w:cs="Times New Roman"/>
          <w:sz w:val="28"/>
          <w:szCs w:val="28"/>
        </w:rPr>
        <w:t>:</w:t>
      </w:r>
    </w:p>
    <w:p w:rsidR="009238EA" w:rsidRPr="00545DCF" w:rsidRDefault="006220F7" w:rsidP="00545DCF">
      <w:pPr>
        <w:pStyle w:val="a3"/>
        <w:numPr>
          <w:ilvl w:val="0"/>
          <w:numId w:val="8"/>
        </w:numPr>
        <w:spacing w:line="360" w:lineRule="auto"/>
        <w:ind w:left="206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Анти</w:t>
      </w:r>
      <w:r w:rsidR="009238EA" w:rsidRPr="00545DCF">
        <w:rPr>
          <w:rFonts w:ascii="Times New Roman" w:hAnsi="Times New Roman" w:cs="Times New Roman"/>
          <w:sz w:val="28"/>
          <w:szCs w:val="28"/>
        </w:rPr>
        <w:t>фрод</w:t>
      </w:r>
      <w:proofErr w:type="spellEnd"/>
      <w:r w:rsidR="009238EA" w:rsidRPr="00545DCF">
        <w:rPr>
          <w:rFonts w:ascii="Times New Roman" w:hAnsi="Times New Roman" w:cs="Times New Roman"/>
          <w:sz w:val="28"/>
          <w:szCs w:val="28"/>
        </w:rPr>
        <w:t xml:space="preserve"> система</w:t>
      </w:r>
    </w:p>
    <w:p w:rsidR="009238EA" w:rsidRPr="00545DCF" w:rsidRDefault="009238EA" w:rsidP="00545DCF">
      <w:pPr>
        <w:pStyle w:val="a3"/>
        <w:numPr>
          <w:ilvl w:val="0"/>
          <w:numId w:val="8"/>
        </w:numPr>
        <w:spacing w:line="360" w:lineRule="auto"/>
        <w:ind w:left="206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Двуфакторная</w:t>
      </w:r>
      <w:proofErr w:type="spellEnd"/>
      <w:r w:rsidRPr="00545DCF">
        <w:rPr>
          <w:rFonts w:ascii="Times New Roman" w:hAnsi="Times New Roman" w:cs="Times New Roman"/>
          <w:sz w:val="28"/>
          <w:szCs w:val="28"/>
        </w:rPr>
        <w:t xml:space="preserve"> аутентификация</w:t>
      </w:r>
    </w:p>
    <w:p w:rsidR="009238EA" w:rsidRPr="00545DCF" w:rsidRDefault="009238EA" w:rsidP="00545DCF">
      <w:pPr>
        <w:pStyle w:val="a3"/>
        <w:numPr>
          <w:ilvl w:val="0"/>
          <w:numId w:val="14"/>
        </w:numPr>
        <w:spacing w:line="360" w:lineRule="auto"/>
        <w:ind w:left="206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Повышение пенсионного возраста</w:t>
      </w:r>
    </w:p>
    <w:p w:rsidR="009238EA" w:rsidRPr="00545DCF" w:rsidRDefault="009238EA" w:rsidP="00545DCF">
      <w:pPr>
        <w:pStyle w:val="a3"/>
        <w:numPr>
          <w:ilvl w:val="0"/>
          <w:numId w:val="8"/>
        </w:numPr>
        <w:spacing w:line="360" w:lineRule="auto"/>
        <w:ind w:left="206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Скорринг</w:t>
      </w:r>
      <w:proofErr w:type="spellEnd"/>
    </w:p>
    <w:p w:rsidR="000512A6" w:rsidRPr="00545DCF" w:rsidRDefault="009238EA" w:rsidP="00545DCF">
      <w:pPr>
        <w:pStyle w:val="a3"/>
        <w:numPr>
          <w:ilvl w:val="0"/>
          <w:numId w:val="8"/>
        </w:numPr>
        <w:spacing w:line="360" w:lineRule="auto"/>
        <w:ind w:left="206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Блокировка банковской карты</w:t>
      </w:r>
    </w:p>
    <w:p w:rsidR="0068193E" w:rsidRPr="00545DCF" w:rsidRDefault="0068193E" w:rsidP="00545D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45DCF">
        <w:rPr>
          <w:rFonts w:ascii="Times New Roman" w:hAnsi="Times New Roman" w:cs="Times New Roman"/>
          <w:b/>
          <w:sz w:val="28"/>
          <w:szCs w:val="28"/>
        </w:rPr>
        <w:lastRenderedPageBreak/>
        <w:t>Кейс № 1</w:t>
      </w:r>
    </w:p>
    <w:p w:rsidR="0068193E" w:rsidRPr="00545DCF" w:rsidRDefault="0068193E" w:rsidP="00545DCF">
      <w:pPr>
        <w:spacing w:line="360" w:lineRule="auto"/>
        <w:ind w:firstLine="567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 xml:space="preserve">Выйдя на пенсию, Анна Ивановна стала получать ежемесячно от государства 12600 рублей. В один прекрасный вечер в газете в рубрике «Работа» она увидела объявление о выращивании тюльпанов на дому. Не раздумывая, Анна Ивановна набрала номер, указанный в объявлении. Приятный женский голос предложил встретиться и попросил Анну Ивановну взять с собой паспорт и банковскую карту. Приехав на встречу, Анна Ивановна обнаружила, что у нее большая конкуренция. Многие люди так же, как она, жаждали легких денег.  Когда подошла очередь Анны Ивановны, ей объяснили, что за клубни и за аренду форм для выращивания нужно будет заплатить 1000 рублей. Решив, что в результате получит большую сумму, Анна Ивановна заплатила и с выданным ей товаром отправилась домой. Через 2 месяца  Анна Ивановна принесла выращенные тюльпаны в офис фирмы и получила вознаграждение в размере 2400 рублей.  Все повторилось сначала – клубни, формы для выращивания, 1000 рублей, и Анна Ивановна снова взялась за дело. </w:t>
      </w:r>
      <w:r w:rsidRPr="00545DCF">
        <w:rPr>
          <w:rFonts w:ascii="Times New Roman" w:hAnsi="Times New Roman" w:cs="Times New Roman"/>
          <w:color w:val="303030"/>
          <w:sz w:val="28"/>
          <w:szCs w:val="28"/>
        </w:rPr>
        <w:t xml:space="preserve">Спустя 2 месяца Анна Ивановна со своими цветами и коллегами по несчастью оказалась у закрытых дверей бывшего офиса "работодателя". </w:t>
      </w:r>
    </w:p>
    <w:p w:rsidR="0068193E" w:rsidRPr="00545DCF" w:rsidRDefault="0068193E" w:rsidP="00545DCF">
      <w:pPr>
        <w:spacing w:line="360" w:lineRule="auto"/>
        <w:ind w:firstLine="567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 w:rsidRPr="00545DCF">
        <w:rPr>
          <w:rFonts w:ascii="Times New Roman" w:hAnsi="Times New Roman" w:cs="Times New Roman"/>
          <w:color w:val="303030"/>
          <w:sz w:val="28"/>
          <w:szCs w:val="28"/>
        </w:rPr>
        <w:t>Ответьте на вопросы:</w:t>
      </w:r>
    </w:p>
    <w:p w:rsidR="0068193E" w:rsidRPr="00545DCF" w:rsidRDefault="0068193E" w:rsidP="00545DC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 w:rsidRPr="00545DCF">
        <w:rPr>
          <w:rFonts w:ascii="Times New Roman" w:hAnsi="Times New Roman" w:cs="Times New Roman"/>
          <w:color w:val="303030"/>
          <w:sz w:val="28"/>
          <w:szCs w:val="28"/>
        </w:rPr>
        <w:t>По какой цене скупали у Анны Ивановны выращенные цветы, если из приобретенного сырья она вырастила 120 тюльпанов?</w:t>
      </w:r>
    </w:p>
    <w:p w:rsidR="0068193E" w:rsidRPr="00545DCF" w:rsidRDefault="0068193E" w:rsidP="00545DC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 w:rsidRPr="00545DCF">
        <w:rPr>
          <w:rFonts w:ascii="Times New Roman" w:hAnsi="Times New Roman" w:cs="Times New Roman"/>
          <w:color w:val="303030"/>
          <w:sz w:val="28"/>
          <w:szCs w:val="28"/>
        </w:rPr>
        <w:t>Какой суммарный доход был у Анны Ивановны в месяц с момента начала выращивания тюльпанов до получения первого вознаграждения?</w:t>
      </w:r>
    </w:p>
    <w:p w:rsidR="0068193E" w:rsidRPr="00545DCF" w:rsidRDefault="0068193E" w:rsidP="00545DC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545DCF">
        <w:rPr>
          <w:rFonts w:ascii="Times New Roman" w:hAnsi="Times New Roman" w:cs="Times New Roman"/>
          <w:color w:val="303030"/>
          <w:sz w:val="28"/>
          <w:szCs w:val="28"/>
        </w:rPr>
        <w:t>Сколько денег получили от доверчивых граждан мошенники, если считать, что выращиванием тюльпанов занималось 511 человек, и, как Анна Ивановна, каждый вносил фиксированную сумму (1000р.) дважды?</w:t>
      </w:r>
    </w:p>
    <w:p w:rsidR="0068193E" w:rsidRPr="00545DCF" w:rsidRDefault="0068193E" w:rsidP="00545DC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DCF">
        <w:rPr>
          <w:rFonts w:ascii="Times New Roman" w:hAnsi="Times New Roman" w:cs="Times New Roman"/>
          <w:color w:val="303030"/>
          <w:sz w:val="28"/>
          <w:szCs w:val="28"/>
        </w:rPr>
        <w:t>Какие приемы были использованы мошенниками</w:t>
      </w:r>
      <w:r w:rsidRPr="00545DCF">
        <w:rPr>
          <w:rFonts w:ascii="Times New Roman" w:hAnsi="Times New Roman" w:cs="Times New Roman"/>
          <w:b/>
          <w:color w:val="303030"/>
          <w:sz w:val="28"/>
          <w:szCs w:val="28"/>
        </w:rPr>
        <w:t>?</w:t>
      </w:r>
    </w:p>
    <w:p w:rsidR="0068193E" w:rsidRPr="00545DCF" w:rsidRDefault="0068193E" w:rsidP="00545DCF">
      <w:pPr>
        <w:pStyle w:val="a3"/>
        <w:numPr>
          <w:ilvl w:val="0"/>
          <w:numId w:val="2"/>
        </w:numPr>
        <w:spacing w:line="360" w:lineRule="auto"/>
        <w:ind w:left="993" w:firstLine="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</w:rPr>
        <w:t>Спекуляция на насущных потребностях человека</w:t>
      </w:r>
    </w:p>
    <w:p w:rsidR="0068193E" w:rsidRPr="00545DCF" w:rsidRDefault="0068193E" w:rsidP="00545DCF">
      <w:pPr>
        <w:pStyle w:val="a3"/>
        <w:numPr>
          <w:ilvl w:val="0"/>
          <w:numId w:val="2"/>
        </w:numPr>
        <w:spacing w:line="360" w:lineRule="auto"/>
        <w:ind w:left="993" w:firstLine="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</w:rPr>
        <w:t>Обещание высокой гарантированной доходности</w:t>
      </w:r>
    </w:p>
    <w:p w:rsidR="0068193E" w:rsidRPr="00545DCF" w:rsidRDefault="0068193E" w:rsidP="00545DCF">
      <w:pPr>
        <w:pStyle w:val="a3"/>
        <w:numPr>
          <w:ilvl w:val="0"/>
          <w:numId w:val="2"/>
        </w:numPr>
        <w:spacing w:line="360" w:lineRule="auto"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Обещание легкого заработка</w:t>
      </w:r>
    </w:p>
    <w:p w:rsidR="009C213C" w:rsidRPr="00545DCF" w:rsidRDefault="009C213C" w:rsidP="00545DCF">
      <w:pPr>
        <w:pStyle w:val="a3"/>
        <w:numPr>
          <w:ilvl w:val="0"/>
          <w:numId w:val="2"/>
        </w:numPr>
        <w:spacing w:line="360" w:lineRule="auto"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DCF">
        <w:rPr>
          <w:rFonts w:ascii="Times New Roman" w:hAnsi="Times New Roman" w:cs="Times New Roman"/>
          <w:sz w:val="28"/>
          <w:szCs w:val="28"/>
        </w:rPr>
        <w:t>Андерайтинг</w:t>
      </w:r>
      <w:proofErr w:type="spellEnd"/>
    </w:p>
    <w:p w:rsidR="0068193E" w:rsidRPr="00545DCF" w:rsidRDefault="0068193E" w:rsidP="00545DCF">
      <w:pPr>
        <w:pStyle w:val="a3"/>
        <w:numPr>
          <w:ilvl w:val="0"/>
          <w:numId w:val="2"/>
        </w:numPr>
        <w:spacing w:line="360" w:lineRule="auto"/>
        <w:ind w:left="993" w:firstLine="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</w:rPr>
        <w:t>Требование заплатить фиксированную сумму</w:t>
      </w:r>
    </w:p>
    <w:p w:rsidR="0068193E" w:rsidRPr="00545DCF" w:rsidRDefault="00A27735" w:rsidP="00545DCF">
      <w:p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68193E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68193E" w:rsidRPr="00545DCF" w:rsidRDefault="0068193E" w:rsidP="00545DCF">
      <w:pPr>
        <w:pStyle w:val="a3"/>
        <w:numPr>
          <w:ilvl w:val="0"/>
          <w:numId w:val="3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2400:120=20 (рублей) – цена тюльпана.</w:t>
      </w:r>
    </w:p>
    <w:p w:rsidR="0068193E" w:rsidRPr="00545DCF" w:rsidRDefault="0068193E" w:rsidP="00545DCF">
      <w:pPr>
        <w:pStyle w:val="a3"/>
        <w:numPr>
          <w:ilvl w:val="0"/>
          <w:numId w:val="3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Cs w:val="0"/>
          <w:sz w:val="28"/>
          <w:szCs w:val="28"/>
        </w:rPr>
        <w:t>1)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(2400-1000)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: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2=700 (руб.) – дополнительный доход в месяц</w:t>
      </w:r>
    </w:p>
    <w:p w:rsidR="0068193E" w:rsidRPr="00545DCF" w:rsidRDefault="0068193E" w:rsidP="00545DCF">
      <w:pPr>
        <w:pStyle w:val="a3"/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Cs w:val="0"/>
          <w:sz w:val="28"/>
          <w:szCs w:val="28"/>
        </w:rPr>
        <w:t>2)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12600+700=13300 (</w:t>
      </w:r>
      <w:proofErr w:type="spellStart"/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руб</w:t>
      </w:r>
      <w:proofErr w:type="spellEnd"/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)</w:t>
      </w:r>
    </w:p>
    <w:p w:rsidR="0068193E" w:rsidRPr="00545DCF" w:rsidRDefault="0068193E" w:rsidP="00545DCF">
      <w:pPr>
        <w:pStyle w:val="a3"/>
        <w:numPr>
          <w:ilvl w:val="0"/>
          <w:numId w:val="3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1) 1000*2=2000(руб.) – от 1 гражданина.</w:t>
      </w:r>
    </w:p>
    <w:p w:rsidR="0068193E" w:rsidRPr="00545DCF" w:rsidRDefault="0068193E" w:rsidP="00545DCF">
      <w:pPr>
        <w:pStyle w:val="a3"/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2)511*2000=1022000 (рублей) – всего.</w:t>
      </w:r>
    </w:p>
    <w:p w:rsidR="000512A6" w:rsidRPr="00545DCF" w:rsidRDefault="007A1768" w:rsidP="00545DCF">
      <w:pPr>
        <w:spacing w:line="360" w:lineRule="auto"/>
        <w:ind w:left="426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4) Все ответы, кроме «</w:t>
      </w:r>
      <w:proofErr w:type="spellStart"/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Андерайтинг</w:t>
      </w:r>
      <w:proofErr w:type="spellEnd"/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9E60AE" w:rsidRPr="00545DCF" w:rsidRDefault="00B17714" w:rsidP="00545DCF">
      <w:pPr>
        <w:spacing w:line="360" w:lineRule="auto"/>
        <w:jc w:val="both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Cs w:val="0"/>
          <w:sz w:val="28"/>
          <w:szCs w:val="28"/>
        </w:rPr>
        <w:t>КЕЙС № 2</w:t>
      </w:r>
    </w:p>
    <w:p w:rsidR="00CA4F8A" w:rsidRPr="00545DCF" w:rsidRDefault="001034B3" w:rsidP="00545DCF">
      <w:pPr>
        <w:spacing w:line="36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10 октября 2019 года </w:t>
      </w:r>
      <w:r w:rsidR="009C4E48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в течение дня </w:t>
      </w:r>
      <w:r w:rsidR="0048632A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Иван Иванович в </w:t>
      </w:r>
      <w:r w:rsidR="001C273D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мобильном банке</w:t>
      </w:r>
      <w:r w:rsidR="0048632A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выставил </w:t>
      </w:r>
      <w:r w:rsidR="00712F2F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платежное поручение на сумму 80</w:t>
      </w:r>
      <w:r w:rsidR="0048632A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000 рублей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167E8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новому 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физическому лицу</w:t>
      </w:r>
      <w:r w:rsidR="00712F2F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из другого региона</w:t>
      </w:r>
      <w:r w:rsidR="0048632A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Это был его единственный платеж в этот день.</w:t>
      </w:r>
      <w:r w:rsidR="00156499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12F2F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Остаток на счете после этой операции – 20000рублей. Лимит подтверждения платежа – 200000 рублей. </w:t>
      </w:r>
      <w:r w:rsidR="00156499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При прох</w:t>
      </w:r>
      <w:r w:rsidR="003B0D9D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ождении проверки в системе </w:t>
      </w:r>
      <w:proofErr w:type="spellStart"/>
      <w:r w:rsidR="003B0D9D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Анти</w:t>
      </w:r>
      <w:r w:rsidR="00156499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фрод</w:t>
      </w:r>
      <w:proofErr w:type="spellEnd"/>
      <w:r w:rsidR="00156499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банка</w:t>
      </w:r>
      <w:r w:rsidR="003B0D9D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(</w:t>
      </w:r>
      <w:r w:rsidR="003B0D9D" w:rsidRPr="00545D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</w:t>
      </w:r>
      <w:r w:rsidR="003B0D9D" w:rsidRPr="00545D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tooltip="Английский язык" w:history="1">
        <w:r w:rsidR="003B0D9D" w:rsidRPr="00545DC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англ.</w:t>
        </w:r>
      </w:hyperlink>
      <w:r w:rsidR="003B0D9D" w:rsidRPr="00545D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 w:rsidR="003B0D9D" w:rsidRPr="00545DCF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anti-fraud</w:t>
      </w:r>
      <w:proofErr w:type="spellEnd"/>
      <w:r w:rsidR="003B0D9D" w:rsidRPr="00545D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«борьба с </w:t>
      </w:r>
      <w:hyperlink r:id="rId6" w:tooltip="Мошенничество" w:history="1">
        <w:r w:rsidR="003B0D9D" w:rsidRPr="00545DC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мошенничеством</w:t>
        </w:r>
      </w:hyperlink>
      <w:r w:rsidR="003B0D9D" w:rsidRPr="00545D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»), </w:t>
      </w:r>
      <w:r w:rsidR="00156499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были рассчитаны следующие веса:</w:t>
      </w:r>
    </w:p>
    <w:p w:rsidR="00156499" w:rsidRPr="00545DCF" w:rsidRDefault="009B4979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Платеж новому контрагенту…..+10 баллов</w:t>
      </w:r>
    </w:p>
    <w:p w:rsidR="009B4979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Нетипичное время отправки платежа</w:t>
      </w:r>
      <w:r w:rsidR="009B4979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…….+10 баллов</w:t>
      </w:r>
    </w:p>
    <w:p w:rsidR="009B4979" w:rsidRPr="00545DCF" w:rsidRDefault="009B4979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Нетипичная сумма платежа……</w:t>
      </w:r>
      <w:r w:rsidR="00E26254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..+1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баллов</w:t>
      </w:r>
    </w:p>
    <w:p w:rsidR="009B4979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Платеж был подтвержден одноразовым паролем</w:t>
      </w:r>
      <w:r w:rsidR="009B4979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…-30 баллов</w:t>
      </w:r>
    </w:p>
    <w:p w:rsidR="009B4979" w:rsidRPr="00545DCF" w:rsidRDefault="009B4979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Контрагент является физическим лицом…+10 баллов</w:t>
      </w:r>
    </w:p>
    <w:p w:rsidR="009B4979" w:rsidRPr="00545DCF" w:rsidRDefault="00152DF4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Платеж в другую финансовую организацию….+10 баллов</w:t>
      </w:r>
    </w:p>
    <w:p w:rsidR="001034B3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Платеж в другой регион………………..+1 балл</w:t>
      </w:r>
    </w:p>
    <w:p w:rsidR="001034B3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Сумма платежа близка к лимиту подтверждения платежа…+20 баллов</w:t>
      </w:r>
    </w:p>
    <w:p w:rsidR="001034B3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Платеж подписан устройством </w:t>
      </w:r>
      <w:proofErr w:type="spellStart"/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Трастскрин</w:t>
      </w:r>
      <w:proofErr w:type="spellEnd"/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……-30 баллов</w:t>
      </w:r>
    </w:p>
    <w:p w:rsidR="001034B3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Превышение дневного объема платежей…….+10 баллов</w:t>
      </w:r>
    </w:p>
    <w:p w:rsidR="001034B3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Сумма платежа близка к сумме текущего остатка счета…..+10 баллов</w:t>
      </w:r>
    </w:p>
    <w:p w:rsidR="001034B3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Несколько платежей новому получателю…..+15 баллов</w:t>
      </w:r>
    </w:p>
    <w:p w:rsidR="001034B3" w:rsidRPr="00545DCF" w:rsidRDefault="001034B3" w:rsidP="00545DCF">
      <w:pPr>
        <w:pStyle w:val="a3"/>
        <w:numPr>
          <w:ilvl w:val="0"/>
          <w:numId w:val="9"/>
        </w:num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IP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-адрес в черном списке……….+101 балл</w:t>
      </w:r>
    </w:p>
    <w:p w:rsidR="00BA65AD" w:rsidRPr="00545DCF" w:rsidRDefault="00090C64" w:rsidP="00545DCF">
      <w:pPr>
        <w:pStyle w:val="a3"/>
        <w:spacing w:line="36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Для подозрения в мошеннических о</w:t>
      </w:r>
      <w:r w:rsidR="001E0463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877505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ерациях необходимо набрать от 5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0 баллов.</w:t>
      </w:r>
      <w:r w:rsidR="00F85066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0B2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1034B3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латеж автоматически блокируется до выяснения сотрудником</w:t>
      </w:r>
      <w:r w:rsidR="004030B2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банка. Определите,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034B3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был ли заблокирован платеж Ивана Ивановича, если </w:t>
      </w:r>
      <w:r w:rsidR="005871BE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переводимые им суммы никогда не превышали 15000 рублей</w:t>
      </w:r>
      <w:r w:rsidR="00971136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13E4D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и платеж был подтвержден </w:t>
      </w:r>
      <w:r w:rsidR="00213E4D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одноразовым паролем.</w:t>
      </w:r>
      <w:r w:rsidR="001034B3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0BA2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Дневной</w:t>
      </w:r>
      <w:r w:rsidR="004A44F4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объем платежей превышен не был,</w:t>
      </w:r>
      <w:r w:rsidR="00971136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A44F4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4A44F4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IP</w:t>
      </w:r>
      <w:r w:rsidR="004A44F4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-адрес плательщика не находится в черном списке.</w:t>
      </w:r>
    </w:p>
    <w:p w:rsidR="00BA65AD" w:rsidRPr="00545DCF" w:rsidRDefault="00BA65AD" w:rsidP="00545DCF">
      <w:pPr>
        <w:pStyle w:val="a3"/>
        <w:spacing w:line="36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Решение:</w:t>
      </w: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7762"/>
        <w:gridCol w:w="709"/>
        <w:gridCol w:w="674"/>
      </w:tblGrid>
      <w:tr w:rsidR="00712F2F" w:rsidRPr="00545DCF" w:rsidTr="00291D03">
        <w:tc>
          <w:tcPr>
            <w:tcW w:w="7762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Платеж новому контрагенту</w:t>
            </w:r>
          </w:p>
        </w:tc>
        <w:tc>
          <w:tcPr>
            <w:tcW w:w="709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да</w:t>
            </w:r>
          </w:p>
        </w:tc>
        <w:tc>
          <w:tcPr>
            <w:tcW w:w="674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+10</w:t>
            </w:r>
          </w:p>
        </w:tc>
      </w:tr>
      <w:tr w:rsidR="00712F2F" w:rsidRPr="00545DCF" w:rsidTr="00291D03">
        <w:tc>
          <w:tcPr>
            <w:tcW w:w="7762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Нетипичное время отправки платежа</w:t>
            </w:r>
          </w:p>
        </w:tc>
        <w:tc>
          <w:tcPr>
            <w:tcW w:w="709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нет</w:t>
            </w:r>
          </w:p>
        </w:tc>
        <w:tc>
          <w:tcPr>
            <w:tcW w:w="674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  <w:tr w:rsidR="00712F2F" w:rsidRPr="00545DCF" w:rsidTr="00291D03">
        <w:tc>
          <w:tcPr>
            <w:tcW w:w="7762" w:type="dxa"/>
          </w:tcPr>
          <w:p w:rsidR="00712F2F" w:rsidRPr="00545DCF" w:rsidRDefault="00F425F7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Нетипичная сумма платежа</w:t>
            </w:r>
          </w:p>
        </w:tc>
        <w:tc>
          <w:tcPr>
            <w:tcW w:w="709" w:type="dxa"/>
          </w:tcPr>
          <w:p w:rsidR="00712F2F" w:rsidRPr="00545DCF" w:rsidRDefault="00F425F7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да</w:t>
            </w:r>
          </w:p>
        </w:tc>
        <w:tc>
          <w:tcPr>
            <w:tcW w:w="674" w:type="dxa"/>
          </w:tcPr>
          <w:p w:rsidR="00712F2F" w:rsidRPr="00545DCF" w:rsidRDefault="00F425F7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+1</w:t>
            </w:r>
          </w:p>
        </w:tc>
      </w:tr>
      <w:tr w:rsidR="00712F2F" w:rsidRPr="00545DCF" w:rsidTr="00291D03">
        <w:tc>
          <w:tcPr>
            <w:tcW w:w="7762" w:type="dxa"/>
          </w:tcPr>
          <w:p w:rsidR="00712F2F" w:rsidRPr="00545DCF" w:rsidRDefault="00213E4D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Платеж был подтвержден одноразовым паролем</w:t>
            </w:r>
          </w:p>
        </w:tc>
        <w:tc>
          <w:tcPr>
            <w:tcW w:w="709" w:type="dxa"/>
          </w:tcPr>
          <w:p w:rsidR="00712F2F" w:rsidRPr="00545DCF" w:rsidRDefault="00927621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да</w:t>
            </w:r>
          </w:p>
        </w:tc>
        <w:tc>
          <w:tcPr>
            <w:tcW w:w="674" w:type="dxa"/>
          </w:tcPr>
          <w:p w:rsidR="00712F2F" w:rsidRPr="00545DCF" w:rsidRDefault="000A11DE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-30</w:t>
            </w:r>
          </w:p>
        </w:tc>
      </w:tr>
      <w:tr w:rsidR="00712F2F" w:rsidRPr="00545DCF" w:rsidTr="00291D03">
        <w:tc>
          <w:tcPr>
            <w:tcW w:w="7762" w:type="dxa"/>
          </w:tcPr>
          <w:p w:rsidR="00712F2F" w:rsidRPr="00545DCF" w:rsidRDefault="00927621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Контрагент является физическим лицом</w:t>
            </w:r>
          </w:p>
        </w:tc>
        <w:tc>
          <w:tcPr>
            <w:tcW w:w="709" w:type="dxa"/>
          </w:tcPr>
          <w:p w:rsidR="00712F2F" w:rsidRPr="00545DCF" w:rsidRDefault="00927621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да</w:t>
            </w:r>
          </w:p>
        </w:tc>
        <w:tc>
          <w:tcPr>
            <w:tcW w:w="674" w:type="dxa"/>
          </w:tcPr>
          <w:p w:rsidR="00712F2F" w:rsidRPr="00545DCF" w:rsidRDefault="00927621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+10</w:t>
            </w:r>
          </w:p>
        </w:tc>
      </w:tr>
      <w:tr w:rsidR="00712F2F" w:rsidRPr="00545DCF" w:rsidTr="00291D03">
        <w:tc>
          <w:tcPr>
            <w:tcW w:w="7762" w:type="dxa"/>
          </w:tcPr>
          <w:p w:rsidR="00712F2F" w:rsidRPr="00545DCF" w:rsidRDefault="00927621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Платеж в другую финансовую организацию</w:t>
            </w:r>
          </w:p>
        </w:tc>
        <w:tc>
          <w:tcPr>
            <w:tcW w:w="709" w:type="dxa"/>
          </w:tcPr>
          <w:p w:rsidR="00712F2F" w:rsidRPr="00545DCF" w:rsidRDefault="00927621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нет</w:t>
            </w:r>
          </w:p>
        </w:tc>
        <w:tc>
          <w:tcPr>
            <w:tcW w:w="674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  <w:tr w:rsidR="00712F2F" w:rsidRPr="00545DCF" w:rsidTr="00291D03">
        <w:tc>
          <w:tcPr>
            <w:tcW w:w="7762" w:type="dxa"/>
          </w:tcPr>
          <w:p w:rsidR="00712F2F" w:rsidRPr="00545DCF" w:rsidRDefault="0058596B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Платеж в другой регион</w:t>
            </w:r>
          </w:p>
        </w:tc>
        <w:tc>
          <w:tcPr>
            <w:tcW w:w="709" w:type="dxa"/>
          </w:tcPr>
          <w:p w:rsidR="00712F2F" w:rsidRPr="00545DCF" w:rsidRDefault="0058596B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да</w:t>
            </w:r>
          </w:p>
        </w:tc>
        <w:tc>
          <w:tcPr>
            <w:tcW w:w="674" w:type="dxa"/>
          </w:tcPr>
          <w:p w:rsidR="00712F2F" w:rsidRPr="00545DCF" w:rsidRDefault="0058596B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+1</w:t>
            </w:r>
          </w:p>
        </w:tc>
      </w:tr>
      <w:tr w:rsidR="00712F2F" w:rsidRPr="00545DCF" w:rsidTr="00291D03">
        <w:tc>
          <w:tcPr>
            <w:tcW w:w="7762" w:type="dxa"/>
          </w:tcPr>
          <w:p w:rsidR="00712F2F" w:rsidRPr="00545DCF" w:rsidRDefault="00430AE9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Платеж подписан устройством </w:t>
            </w:r>
            <w:proofErr w:type="spellStart"/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Трастскрин</w:t>
            </w:r>
            <w:proofErr w:type="spellEnd"/>
          </w:p>
        </w:tc>
        <w:tc>
          <w:tcPr>
            <w:tcW w:w="709" w:type="dxa"/>
          </w:tcPr>
          <w:p w:rsidR="00712F2F" w:rsidRPr="00545DCF" w:rsidRDefault="00430AE9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нет</w:t>
            </w:r>
          </w:p>
        </w:tc>
        <w:tc>
          <w:tcPr>
            <w:tcW w:w="674" w:type="dxa"/>
          </w:tcPr>
          <w:p w:rsidR="00712F2F" w:rsidRPr="00545DCF" w:rsidRDefault="00712F2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  <w:tr w:rsidR="00430AE9" w:rsidRPr="00545DCF" w:rsidTr="00291D03">
        <w:tc>
          <w:tcPr>
            <w:tcW w:w="7762" w:type="dxa"/>
          </w:tcPr>
          <w:p w:rsidR="00430AE9" w:rsidRPr="00545DCF" w:rsidRDefault="00020BA2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Превышение дневного объема платежей</w:t>
            </w:r>
          </w:p>
        </w:tc>
        <w:tc>
          <w:tcPr>
            <w:tcW w:w="709" w:type="dxa"/>
          </w:tcPr>
          <w:p w:rsidR="00430AE9" w:rsidRPr="00545DCF" w:rsidRDefault="006B0863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нет</w:t>
            </w:r>
          </w:p>
        </w:tc>
        <w:tc>
          <w:tcPr>
            <w:tcW w:w="674" w:type="dxa"/>
          </w:tcPr>
          <w:p w:rsidR="00430AE9" w:rsidRPr="00545DCF" w:rsidRDefault="00430AE9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  <w:tr w:rsidR="00430AE9" w:rsidRPr="00545DCF" w:rsidTr="00291D03">
        <w:tc>
          <w:tcPr>
            <w:tcW w:w="7762" w:type="dxa"/>
          </w:tcPr>
          <w:p w:rsidR="00430AE9" w:rsidRPr="00545DCF" w:rsidRDefault="00CF767E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Сумма платежа близка к сумме текущего остатка счета</w:t>
            </w:r>
          </w:p>
        </w:tc>
        <w:tc>
          <w:tcPr>
            <w:tcW w:w="709" w:type="dxa"/>
          </w:tcPr>
          <w:p w:rsidR="00430AE9" w:rsidRPr="00545DCF" w:rsidRDefault="00CF767E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нет</w:t>
            </w:r>
          </w:p>
        </w:tc>
        <w:tc>
          <w:tcPr>
            <w:tcW w:w="674" w:type="dxa"/>
          </w:tcPr>
          <w:p w:rsidR="00430AE9" w:rsidRPr="00545DCF" w:rsidRDefault="00430AE9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  <w:tr w:rsidR="00430AE9" w:rsidRPr="00545DCF" w:rsidTr="00291D03">
        <w:tc>
          <w:tcPr>
            <w:tcW w:w="7762" w:type="dxa"/>
          </w:tcPr>
          <w:p w:rsidR="00430AE9" w:rsidRPr="00545DCF" w:rsidRDefault="004A44F4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Несколько платежей новому получателю</w:t>
            </w:r>
          </w:p>
        </w:tc>
        <w:tc>
          <w:tcPr>
            <w:tcW w:w="709" w:type="dxa"/>
          </w:tcPr>
          <w:p w:rsidR="00430AE9" w:rsidRPr="00545DCF" w:rsidRDefault="004A44F4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нет</w:t>
            </w:r>
          </w:p>
        </w:tc>
        <w:tc>
          <w:tcPr>
            <w:tcW w:w="674" w:type="dxa"/>
          </w:tcPr>
          <w:p w:rsidR="00430AE9" w:rsidRPr="00545DCF" w:rsidRDefault="00430AE9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  <w:tr w:rsidR="00430AE9" w:rsidRPr="00545DCF" w:rsidTr="00291D03">
        <w:tc>
          <w:tcPr>
            <w:tcW w:w="7762" w:type="dxa"/>
          </w:tcPr>
          <w:p w:rsidR="00430AE9" w:rsidRPr="00545DCF" w:rsidRDefault="0013724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IP</w:t>
            </w: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-адрес в черном списке</w:t>
            </w:r>
          </w:p>
        </w:tc>
        <w:tc>
          <w:tcPr>
            <w:tcW w:w="709" w:type="dxa"/>
          </w:tcPr>
          <w:p w:rsidR="00430AE9" w:rsidRPr="00545DCF" w:rsidRDefault="0013724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нет</w:t>
            </w:r>
          </w:p>
        </w:tc>
        <w:tc>
          <w:tcPr>
            <w:tcW w:w="674" w:type="dxa"/>
          </w:tcPr>
          <w:p w:rsidR="00430AE9" w:rsidRPr="00545DCF" w:rsidRDefault="00430AE9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  <w:tr w:rsidR="00430AE9" w:rsidRPr="00545DCF" w:rsidTr="00291D03">
        <w:tc>
          <w:tcPr>
            <w:tcW w:w="7762" w:type="dxa"/>
          </w:tcPr>
          <w:p w:rsidR="00430AE9" w:rsidRPr="00545DCF" w:rsidRDefault="0013724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ВСЕГО:</w:t>
            </w:r>
          </w:p>
        </w:tc>
        <w:tc>
          <w:tcPr>
            <w:tcW w:w="709" w:type="dxa"/>
          </w:tcPr>
          <w:p w:rsidR="00430AE9" w:rsidRPr="00545DCF" w:rsidRDefault="00430AE9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  <w:tc>
          <w:tcPr>
            <w:tcW w:w="674" w:type="dxa"/>
          </w:tcPr>
          <w:p w:rsidR="00430AE9" w:rsidRPr="00545DCF" w:rsidRDefault="0013724F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Cs w:val="0"/>
                <w:sz w:val="28"/>
                <w:szCs w:val="28"/>
              </w:rPr>
              <w:t>-8</w:t>
            </w:r>
          </w:p>
        </w:tc>
      </w:tr>
    </w:tbl>
    <w:p w:rsidR="0068193E" w:rsidRPr="00545DCF" w:rsidRDefault="0013724F" w:rsidP="00545DCF">
      <w:p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Cs w:val="0"/>
          <w:sz w:val="28"/>
          <w:szCs w:val="28"/>
        </w:rPr>
        <w:t>Ответ: платеж не был заблокирован</w:t>
      </w:r>
    </w:p>
    <w:p w:rsidR="00F94F0E" w:rsidRPr="00545DCF" w:rsidRDefault="00FE76F4" w:rsidP="00545DCF">
      <w:pPr>
        <w:spacing w:line="360" w:lineRule="auto"/>
        <w:jc w:val="both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Cs w:val="0"/>
          <w:sz w:val="28"/>
          <w:szCs w:val="28"/>
        </w:rPr>
        <w:t>КЕЙС № 3</w:t>
      </w:r>
    </w:p>
    <w:p w:rsidR="00612A8E" w:rsidRPr="00545DCF" w:rsidRDefault="00CD2F73" w:rsidP="00545DCF">
      <w:pPr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В течение одного календарного месяца клиент банка</w:t>
      </w:r>
      <w:r w:rsidR="001C6CDF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Петр Петрович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C6CDF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совершил следующие операции: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2835"/>
      </w:tblGrid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Дата платежа</w:t>
            </w:r>
          </w:p>
        </w:tc>
        <w:tc>
          <w:tcPr>
            <w:tcW w:w="2835" w:type="dxa"/>
          </w:tcPr>
          <w:p w:rsidR="00C52867" w:rsidRPr="00545DCF" w:rsidRDefault="00C52867" w:rsidP="00545DCF">
            <w:pPr>
              <w:spacing w:line="36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Сумма платежа</w:t>
            </w:r>
            <w:r w:rsidR="00894852"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руб.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01.10.2019</w:t>
            </w:r>
          </w:p>
        </w:tc>
        <w:tc>
          <w:tcPr>
            <w:tcW w:w="2835" w:type="dxa"/>
          </w:tcPr>
          <w:p w:rsidR="00C52867" w:rsidRPr="00545DCF" w:rsidRDefault="00187598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1245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02.10.2019</w:t>
            </w:r>
          </w:p>
        </w:tc>
        <w:tc>
          <w:tcPr>
            <w:tcW w:w="2835" w:type="dxa"/>
          </w:tcPr>
          <w:p w:rsidR="00C52867" w:rsidRPr="00545DCF" w:rsidRDefault="00187598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3580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03.10.2019</w:t>
            </w:r>
          </w:p>
        </w:tc>
        <w:tc>
          <w:tcPr>
            <w:tcW w:w="2835" w:type="dxa"/>
          </w:tcPr>
          <w:p w:rsidR="00C52867" w:rsidRPr="00545DCF" w:rsidRDefault="00187598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4500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04.10.2019</w:t>
            </w:r>
          </w:p>
        </w:tc>
        <w:tc>
          <w:tcPr>
            <w:tcW w:w="2835" w:type="dxa"/>
          </w:tcPr>
          <w:p w:rsidR="00C52867" w:rsidRPr="00545DCF" w:rsidRDefault="00187598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2430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07.10.2019</w:t>
            </w:r>
          </w:p>
        </w:tc>
        <w:tc>
          <w:tcPr>
            <w:tcW w:w="2835" w:type="dxa"/>
          </w:tcPr>
          <w:p w:rsidR="00C52867" w:rsidRPr="00545DCF" w:rsidRDefault="00187598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5900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08.10.2019</w:t>
            </w:r>
          </w:p>
        </w:tc>
        <w:tc>
          <w:tcPr>
            <w:tcW w:w="2835" w:type="dxa"/>
          </w:tcPr>
          <w:p w:rsidR="00C52867" w:rsidRPr="00545DCF" w:rsidRDefault="00187598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6200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09.10.2019</w:t>
            </w:r>
          </w:p>
        </w:tc>
        <w:tc>
          <w:tcPr>
            <w:tcW w:w="2835" w:type="dxa"/>
          </w:tcPr>
          <w:p w:rsidR="00C52867" w:rsidRPr="00545DCF" w:rsidRDefault="00187598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1655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10.10.2019</w:t>
            </w:r>
          </w:p>
        </w:tc>
        <w:tc>
          <w:tcPr>
            <w:tcW w:w="2835" w:type="dxa"/>
          </w:tcPr>
          <w:p w:rsidR="00C52867" w:rsidRPr="00545DCF" w:rsidRDefault="004043FC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  <w:r w:rsidR="00CD1B5A"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90</w:t>
            </w:r>
            <w:r w:rsidR="00DF1A51"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</w:p>
        </w:tc>
      </w:tr>
      <w:tr w:rsidR="00C52867" w:rsidRPr="00545DCF" w:rsidTr="002B1C54">
        <w:trPr>
          <w:jc w:val="center"/>
        </w:trPr>
        <w:tc>
          <w:tcPr>
            <w:tcW w:w="1951" w:type="dxa"/>
          </w:tcPr>
          <w:p w:rsidR="00C52867" w:rsidRPr="00545DCF" w:rsidRDefault="00C52867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11.10.2019</w:t>
            </w:r>
          </w:p>
        </w:tc>
        <w:tc>
          <w:tcPr>
            <w:tcW w:w="2835" w:type="dxa"/>
          </w:tcPr>
          <w:p w:rsidR="00C52867" w:rsidRPr="00545DCF" w:rsidRDefault="008935D5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400</w:t>
            </w:r>
            <w:r w:rsidR="00DF1A51"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</w:p>
        </w:tc>
      </w:tr>
    </w:tbl>
    <w:p w:rsidR="00027B73" w:rsidRPr="00545DCF" w:rsidRDefault="00027B73" w:rsidP="00545DCF">
      <w:p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B5735" w:rsidRPr="00545DCF" w:rsidRDefault="00027B73" w:rsidP="00545DCF">
      <w:p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14.10.2019 Петр Петрович х</w:t>
      </w:r>
      <w:r w:rsidR="00320D48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оч</w:t>
      </w:r>
      <w:r w:rsidR="00B041A5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ет провести платеж в размере 61</w:t>
      </w:r>
      <w:r w:rsidR="00320D48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0 рублей. Определите, будет ли заблокирован данный платеж банком</w:t>
      </w:r>
      <w:r w:rsidR="00212104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до выяснения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, если  по</w:t>
      </w:r>
      <w:r w:rsidR="00DA5DC6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категорию «подозрительный платеж» попадаю</w:t>
      </w:r>
      <w:r w:rsidR="00DA5DC6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все платежи, не укладывающиеся в среднее</w:t>
      </w:r>
      <w:r w:rsidR="00943F70"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квадратичное</w:t>
      </w: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отклонение от среднего арифметического предыдущих платежей за текущий календарный месяц.</w:t>
      </w:r>
    </w:p>
    <w:p w:rsidR="00CD2F73" w:rsidRPr="00545DCF" w:rsidRDefault="008935D5" w:rsidP="00545DCF">
      <w:pPr>
        <w:tabs>
          <w:tab w:val="left" w:pos="142"/>
        </w:tabs>
        <w:spacing w:line="360" w:lineRule="auto"/>
        <w:ind w:firstLine="142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Решение:</w:t>
      </w:r>
    </w:p>
    <w:p w:rsidR="008935D5" w:rsidRPr="00545DCF" w:rsidRDefault="008935D5" w:rsidP="00545DCF">
      <w:pPr>
        <w:pStyle w:val="a3"/>
        <w:numPr>
          <w:ilvl w:val="0"/>
          <w:numId w:val="17"/>
        </w:numPr>
        <w:spacing w:line="360" w:lineRule="auto"/>
        <w:ind w:left="284" w:hanging="284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Найдем среднее арифметическое всех проведенных платежей:</w:t>
      </w:r>
    </w:p>
    <w:p w:rsidR="008935D5" w:rsidRPr="00545DCF" w:rsidRDefault="00BC76A8" w:rsidP="00545DCF">
      <w:pPr>
        <w:spacing w:line="360" w:lineRule="auto"/>
        <w:ind w:left="284" w:hanging="284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45DCF">
        <w:rPr>
          <w:rStyle w:val="a4"/>
          <w:rFonts w:ascii="Times New Roman" w:eastAsiaTheme="minorEastAsia" w:hAnsi="Times New Roman" w:cs="Times New Roman"/>
          <w:bCs w:val="0"/>
          <w:sz w:val="28"/>
          <w:szCs w:val="28"/>
          <w:lang w:val="en-US"/>
        </w:rPr>
        <w:t>X</w:t>
      </w:r>
      <w:r w:rsidR="00630EDF" w:rsidRPr="00545DCF">
        <w:rPr>
          <w:rStyle w:val="a4"/>
          <w:rFonts w:ascii="Times New Roman" w:eastAsiaTheme="minorEastAsia" w:hAnsi="Times New Roman" w:cs="Times New Roman"/>
          <w:bCs w:val="0"/>
          <w:sz w:val="28"/>
          <w:szCs w:val="28"/>
        </w:rPr>
        <w:t>=</w:t>
      </w:r>
      <m:oMath>
        <m:f>
          <m:fPr>
            <m:ctrlPr>
              <w:rPr>
                <w:rStyle w:val="a4"/>
                <w:rFonts w:ascii="Cambria Math" w:hAnsi="Times New Roman" w:cs="Times New Roman"/>
                <w:b w:val="0"/>
                <w:bCs w:val="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1245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3580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4500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2430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5900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6200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1655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1900</m:t>
            </m:r>
            <m:r>
              <m:rPr>
                <m:sty m:val="b"/>
              </m:rPr>
              <w:rPr>
                <w:rStyle w:val="a4"/>
                <w:rFonts w:ascii="Cambria Math" w:hAnsi="Times New Roman" w:cs="Times New Roman"/>
                <w:sz w:val="28"/>
                <w:szCs w:val="28"/>
              </w:rPr>
              <m:t>+</m:t>
            </m:r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4000</m:t>
            </m:r>
          </m:num>
          <m:den>
            <m:r>
              <m:rPr>
                <m:sty m:val="b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b"/>
          </m:rPr>
          <w:rPr>
            <w:rStyle w:val="a4"/>
            <w:rFonts w:ascii="Cambria Math" w:hAnsi="Times New Roman" w:cs="Times New Roman"/>
            <w:sz w:val="28"/>
            <w:szCs w:val="28"/>
          </w:rPr>
          <m:t>=</m:t>
        </m:r>
        <m:r>
          <m:rPr>
            <m:sty m:val="b"/>
          </m:rPr>
          <w:rPr>
            <w:rStyle w:val="a4"/>
            <w:rFonts w:ascii="Cambria Math" w:hAnsi="Cambria Math" w:cs="Times New Roman"/>
            <w:sz w:val="28"/>
            <w:szCs w:val="28"/>
          </w:rPr>
          <m:t>3490</m:t>
        </m:r>
      </m:oMath>
    </w:p>
    <w:p w:rsidR="00CD2F73" w:rsidRPr="00545DCF" w:rsidRDefault="00942C12" w:rsidP="00545DCF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>2)</w:t>
      </w:r>
      <w:r w:rsidR="00F77111" w:rsidRPr="00545DCF">
        <w:rPr>
          <w:rFonts w:ascii="Times New Roman" w:hAnsi="Times New Roman" w:cs="Times New Roman"/>
          <w:sz w:val="28"/>
          <w:szCs w:val="28"/>
        </w:rPr>
        <w:t>Найдем среднее квадратичное отклонение:</w:t>
      </w: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750"/>
        <w:gridCol w:w="808"/>
        <w:gridCol w:w="2094"/>
        <w:gridCol w:w="1842"/>
      </w:tblGrid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545D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545DC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2094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vertAlign w:val="subscript"/>
                    <w:lang w:val="en-US"/>
                  </w:rPr>
                  <m:t>i</m:t>
                </m:r>
              </m:oMath>
            </m:oMathPara>
          </w:p>
        </w:tc>
        <w:tc>
          <w:tcPr>
            <w:tcW w:w="1842" w:type="dxa"/>
          </w:tcPr>
          <w:p w:rsidR="00630EDF" w:rsidRPr="00545DCF" w:rsidRDefault="00E726A2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m:t>i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1245</w:t>
            </w:r>
          </w:p>
        </w:tc>
        <w:tc>
          <w:tcPr>
            <w:tcW w:w="2094" w:type="dxa"/>
          </w:tcPr>
          <w:p w:rsidR="00630EDF" w:rsidRPr="00545DCF" w:rsidRDefault="00802DBB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2245</w:t>
            </w:r>
          </w:p>
        </w:tc>
        <w:tc>
          <w:tcPr>
            <w:tcW w:w="1842" w:type="dxa"/>
          </w:tcPr>
          <w:p w:rsidR="00630EDF" w:rsidRPr="00545DCF" w:rsidRDefault="00802DBB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5040025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3580</w:t>
            </w:r>
          </w:p>
        </w:tc>
        <w:tc>
          <w:tcPr>
            <w:tcW w:w="2094" w:type="dxa"/>
          </w:tcPr>
          <w:p w:rsidR="00630EDF" w:rsidRPr="00545DCF" w:rsidRDefault="00FA7CA2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-90</w:t>
            </w:r>
          </w:p>
        </w:tc>
        <w:tc>
          <w:tcPr>
            <w:tcW w:w="1842" w:type="dxa"/>
          </w:tcPr>
          <w:p w:rsidR="00630EDF" w:rsidRPr="00545DCF" w:rsidRDefault="00FA7CA2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8100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4500</w:t>
            </w:r>
          </w:p>
        </w:tc>
        <w:tc>
          <w:tcPr>
            <w:tcW w:w="2094" w:type="dxa"/>
          </w:tcPr>
          <w:p w:rsidR="00630EDF" w:rsidRPr="00545DCF" w:rsidRDefault="00FA7CA2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-1010</w:t>
            </w:r>
          </w:p>
        </w:tc>
        <w:tc>
          <w:tcPr>
            <w:tcW w:w="1842" w:type="dxa"/>
          </w:tcPr>
          <w:p w:rsidR="00630EDF" w:rsidRPr="00545DCF" w:rsidRDefault="00FA7CA2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1020100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2430</w:t>
            </w:r>
          </w:p>
        </w:tc>
        <w:tc>
          <w:tcPr>
            <w:tcW w:w="2094" w:type="dxa"/>
          </w:tcPr>
          <w:p w:rsidR="00630EDF" w:rsidRPr="00545DCF" w:rsidRDefault="0059212B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1060</w:t>
            </w:r>
          </w:p>
        </w:tc>
        <w:tc>
          <w:tcPr>
            <w:tcW w:w="1842" w:type="dxa"/>
          </w:tcPr>
          <w:p w:rsidR="00630EDF" w:rsidRPr="00545DCF" w:rsidRDefault="0059212B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1123600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5900</w:t>
            </w:r>
          </w:p>
        </w:tc>
        <w:tc>
          <w:tcPr>
            <w:tcW w:w="2094" w:type="dxa"/>
          </w:tcPr>
          <w:p w:rsidR="00630EDF" w:rsidRPr="00545DCF" w:rsidRDefault="001A6FC8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-2410</w:t>
            </w:r>
          </w:p>
        </w:tc>
        <w:tc>
          <w:tcPr>
            <w:tcW w:w="1842" w:type="dxa"/>
          </w:tcPr>
          <w:p w:rsidR="00630EDF" w:rsidRPr="00545DCF" w:rsidRDefault="003B4A64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5808100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6200</w:t>
            </w:r>
          </w:p>
        </w:tc>
        <w:tc>
          <w:tcPr>
            <w:tcW w:w="2094" w:type="dxa"/>
          </w:tcPr>
          <w:p w:rsidR="00630EDF" w:rsidRPr="00545DCF" w:rsidRDefault="00E12D70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-2710</w:t>
            </w:r>
          </w:p>
        </w:tc>
        <w:tc>
          <w:tcPr>
            <w:tcW w:w="1842" w:type="dxa"/>
          </w:tcPr>
          <w:p w:rsidR="00630EDF" w:rsidRPr="00545DCF" w:rsidRDefault="00E12D70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7344100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1655</w:t>
            </w:r>
          </w:p>
        </w:tc>
        <w:tc>
          <w:tcPr>
            <w:tcW w:w="2094" w:type="dxa"/>
          </w:tcPr>
          <w:p w:rsidR="00630EDF" w:rsidRPr="00545DCF" w:rsidRDefault="00AF12E2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1835</w:t>
            </w:r>
          </w:p>
        </w:tc>
        <w:tc>
          <w:tcPr>
            <w:tcW w:w="1842" w:type="dxa"/>
          </w:tcPr>
          <w:p w:rsidR="00630EDF" w:rsidRPr="00545DCF" w:rsidRDefault="00AF12E2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3367225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08" w:type="dxa"/>
          </w:tcPr>
          <w:p w:rsidR="00630EDF" w:rsidRPr="00545DCF" w:rsidRDefault="00396C75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190</w:t>
            </w:r>
            <w:r w:rsidR="00630EDF"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2094" w:type="dxa"/>
          </w:tcPr>
          <w:p w:rsidR="00630EDF" w:rsidRPr="00545DCF" w:rsidRDefault="00880030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1590</w:t>
            </w:r>
          </w:p>
        </w:tc>
        <w:tc>
          <w:tcPr>
            <w:tcW w:w="1842" w:type="dxa"/>
          </w:tcPr>
          <w:p w:rsidR="00630EDF" w:rsidRPr="00545DCF" w:rsidRDefault="00880030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2528100</w:t>
            </w:r>
          </w:p>
        </w:tc>
      </w:tr>
      <w:tr w:rsidR="00630EDF" w:rsidRPr="00545DCF" w:rsidTr="005604B2">
        <w:tc>
          <w:tcPr>
            <w:tcW w:w="750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808" w:type="dxa"/>
          </w:tcPr>
          <w:p w:rsidR="00630EDF" w:rsidRPr="00545DCF" w:rsidRDefault="00630EDF" w:rsidP="00545DCF">
            <w:pPr>
              <w:spacing w:line="36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 w:rsidRPr="00545DCF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4000</w:t>
            </w:r>
          </w:p>
        </w:tc>
        <w:tc>
          <w:tcPr>
            <w:tcW w:w="2094" w:type="dxa"/>
          </w:tcPr>
          <w:p w:rsidR="00630EDF" w:rsidRPr="00545DCF" w:rsidRDefault="00CF2320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-510</w:t>
            </w:r>
          </w:p>
        </w:tc>
        <w:tc>
          <w:tcPr>
            <w:tcW w:w="1842" w:type="dxa"/>
          </w:tcPr>
          <w:p w:rsidR="00630EDF" w:rsidRPr="00545DCF" w:rsidRDefault="00CF2320" w:rsidP="00545DC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DCF">
              <w:rPr>
                <w:rFonts w:ascii="Times New Roman" w:hAnsi="Times New Roman" w:cs="Times New Roman"/>
                <w:sz w:val="28"/>
                <w:szCs w:val="28"/>
              </w:rPr>
              <w:t>260100</w:t>
            </w:r>
          </w:p>
        </w:tc>
      </w:tr>
    </w:tbl>
    <w:p w:rsidR="0024037A" w:rsidRPr="00545DCF" w:rsidRDefault="0024037A" w:rsidP="00545D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111" w:rsidRPr="00545DCF" w:rsidRDefault="008659E8" w:rsidP="00545DCF">
      <w:pPr>
        <w:spacing w:line="360" w:lineRule="auto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5DCF">
        <w:rPr>
          <w:rFonts w:ascii="Times New Roman" w:hAnsi="Times New Roman" w:cs="Times New Roman"/>
          <w:sz w:val="28"/>
          <w:szCs w:val="28"/>
        </w:rPr>
        <w:t xml:space="preserve">σ </w:t>
      </w:r>
      <w:r w:rsidRPr="00545DCF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sup>
          <m:e>
            <m:rad>
              <m:radPr>
                <m:degHide m:val="1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(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  <m:r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Xi</m:t>
                        </m:r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9</m:t>
                    </m:r>
                  </m:den>
                </m:f>
              </m:e>
            </m:rad>
          </m:e>
        </m:nary>
      </m:oMath>
      <w:r w:rsidR="00E21150" w:rsidRPr="00545DC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683AD8" w:rsidRPr="00545DCF">
        <w:rPr>
          <w:rFonts w:ascii="Times New Roman" w:eastAsiaTheme="minorEastAsia" w:hAnsi="Times New Roman" w:cs="Times New Roman"/>
          <w:sz w:val="28"/>
          <w:szCs w:val="28"/>
          <w:lang w:val="en-US"/>
        </w:rPr>
        <w:t>≈</w:t>
      </w:r>
      <w:r w:rsidR="00683AD8" w:rsidRPr="00545DCF">
        <w:rPr>
          <w:rFonts w:ascii="Times New Roman" w:eastAsiaTheme="minorEastAsia" w:hAnsi="Times New Roman" w:cs="Times New Roman"/>
          <w:sz w:val="28"/>
          <w:szCs w:val="28"/>
        </w:rPr>
        <w:t>1716.</w:t>
      </w:r>
    </w:p>
    <w:p w:rsidR="00705C5F" w:rsidRPr="00545DCF" w:rsidRDefault="00212104" w:rsidP="00545DCF">
      <w:pPr>
        <w:spacing w:line="360" w:lineRule="auto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5DCF">
        <w:rPr>
          <w:rFonts w:ascii="Times New Roman" w:eastAsiaTheme="minorEastAsia" w:hAnsi="Times New Roman" w:cs="Times New Roman"/>
          <w:sz w:val="28"/>
          <w:szCs w:val="28"/>
        </w:rPr>
        <w:t xml:space="preserve">Следовательно, платеж </w:t>
      </w:r>
      <w:r w:rsidRPr="00545DCF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545DC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10 </w:t>
      </w:r>
      <w:r w:rsidRPr="00545DCF">
        <w:rPr>
          <w:rFonts w:ascii="Times New Roman" w:eastAsiaTheme="minorEastAsia" w:hAnsi="Times New Roman" w:cs="Times New Roman"/>
          <w:sz w:val="28"/>
          <w:szCs w:val="28"/>
        </w:rPr>
        <w:t>не будет заблокирован, если:</w:t>
      </w:r>
    </w:p>
    <w:p w:rsidR="00212104" w:rsidRPr="00545DCF" w:rsidRDefault="00212104" w:rsidP="00545DCF">
      <w:pPr>
        <w:spacing w:line="360" w:lineRule="auto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5DCF">
        <w:rPr>
          <w:rFonts w:ascii="Times New Roman" w:eastAsiaTheme="minorEastAsia" w:hAnsi="Times New Roman" w:cs="Times New Roman"/>
          <w:sz w:val="28"/>
          <w:szCs w:val="28"/>
        </w:rPr>
        <w:t xml:space="preserve">3490-1716&lt; </w:t>
      </w:r>
      <w:r w:rsidRPr="00545DCF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545DC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10</w:t>
      </w:r>
      <w:r w:rsidRPr="00545DCF">
        <w:rPr>
          <w:rFonts w:ascii="Times New Roman" w:eastAsiaTheme="minorEastAsia" w:hAnsi="Times New Roman" w:cs="Times New Roman"/>
          <w:sz w:val="28"/>
          <w:szCs w:val="28"/>
        </w:rPr>
        <w:t>&lt;3490+1716</w:t>
      </w:r>
    </w:p>
    <w:p w:rsidR="00212104" w:rsidRPr="00545DCF" w:rsidRDefault="00212104" w:rsidP="00545DCF">
      <w:pPr>
        <w:spacing w:line="360" w:lineRule="auto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5DCF">
        <w:rPr>
          <w:rFonts w:ascii="Times New Roman" w:eastAsiaTheme="minorEastAsia" w:hAnsi="Times New Roman" w:cs="Times New Roman"/>
          <w:sz w:val="28"/>
          <w:szCs w:val="28"/>
        </w:rPr>
        <w:t xml:space="preserve">1774&lt; </w:t>
      </w:r>
      <w:r w:rsidRPr="00545DCF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545DC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10</w:t>
      </w:r>
      <w:r w:rsidRPr="00545DCF">
        <w:rPr>
          <w:rFonts w:ascii="Times New Roman" w:eastAsiaTheme="minorEastAsia" w:hAnsi="Times New Roman" w:cs="Times New Roman"/>
          <w:sz w:val="28"/>
          <w:szCs w:val="28"/>
        </w:rPr>
        <w:t>&lt;5206</w:t>
      </w:r>
    </w:p>
    <w:p w:rsidR="00212104" w:rsidRPr="00545DCF" w:rsidRDefault="00212104" w:rsidP="00545DCF">
      <w:pPr>
        <w:spacing w:line="360" w:lineRule="auto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5DCF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X</w:t>
      </w:r>
      <w:r w:rsidRPr="00545DC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10</w:t>
      </w:r>
      <w:r w:rsidRPr="00545DCF">
        <w:rPr>
          <w:rFonts w:ascii="Times New Roman" w:eastAsiaTheme="minorEastAsia" w:hAnsi="Times New Roman" w:cs="Times New Roman"/>
          <w:sz w:val="28"/>
          <w:szCs w:val="28"/>
        </w:rPr>
        <w:t>=6100 не попадает в этот диапазон.</w:t>
      </w:r>
    </w:p>
    <w:p w:rsidR="00212104" w:rsidRDefault="00330A55" w:rsidP="00545DCF">
      <w:pPr>
        <w:spacing w:line="360" w:lineRule="auto"/>
        <w:ind w:left="284" w:hanging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5DCF">
        <w:rPr>
          <w:rFonts w:ascii="Times New Roman" w:eastAsiaTheme="minorEastAsia" w:hAnsi="Times New Roman" w:cs="Times New Roman"/>
          <w:sz w:val="28"/>
          <w:szCs w:val="28"/>
        </w:rPr>
        <w:t>Ответ: п</w:t>
      </w:r>
      <w:r w:rsidR="00212104" w:rsidRPr="00545DCF">
        <w:rPr>
          <w:rFonts w:ascii="Times New Roman" w:eastAsiaTheme="minorEastAsia" w:hAnsi="Times New Roman" w:cs="Times New Roman"/>
          <w:sz w:val="28"/>
          <w:szCs w:val="28"/>
        </w:rPr>
        <w:t>латеж будет заблокирован</w:t>
      </w:r>
      <w:r w:rsidR="00014FC1" w:rsidRPr="00545DC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01266" cy="4275950"/>
            <wp:effectExtent l="19050" t="0" r="0" b="0"/>
            <wp:docPr id="2" name="Рисунок 1" descr="C:\Users\Ирина\Desktop\Проект ВШЭ, Волкова МВ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Проект ВШЭ, Волкова МВ\Слайд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620" cy="4276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77982" cy="4108487"/>
            <wp:effectExtent l="19050" t="0" r="8418" b="0"/>
            <wp:docPr id="3" name="Рисунок 2" descr="C:\Users\Ирина\Desktop\Проект ВШЭ, Волкова МВ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Проект ВШЭ, Волкова МВ\Слайд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323" cy="4108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05573" cy="4204180"/>
            <wp:effectExtent l="19050" t="0" r="0" b="0"/>
            <wp:docPr id="4" name="Рисунок 3" descr="C:\Users\Ирина\Desktop\Проект ВШЭ, Волкова МВ\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esktop\Проект ВШЭ, Волкова МВ\Слайд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922" cy="4204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31145" cy="4148359"/>
            <wp:effectExtent l="19050" t="0" r="0" b="0"/>
            <wp:docPr id="5" name="Рисунок 4" descr="C:\Users\Ирина\Desktop\Проект ВШЭ, Волкова МВ\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рина\Desktop\Проект ВШЭ, Волкова МВ\Слайд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490" cy="4148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6" name="Рисунок 5" descr="C:\Users\Ирина\Desktop\Проект ВШЭ, Волкова МВ\Слайд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рина\Desktop\Проект ВШЭ, Волкова МВ\Слайд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7" name="Рисунок 6" descr="C:\Users\Ирина\Desktop\Проект ВШЭ, Волкова МВ\Слайд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Ирина\Desktop\Проект ВШЭ, Волкова МВ\Слайд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DCF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9" name="Рисунок 7" descr="C:\Users\Ирина\Desktop\Проект ВШЭ, Волкова МВ\Слайд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Ирина\Desktop\Проект ВШЭ, Волкова МВ\Слайд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DCF" w:rsidRPr="00E42D29" w:rsidRDefault="00545DCF" w:rsidP="00545D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0" name="Рисунок 8" descr="C:\Users\Ирина\Desktop\Проект ВШЭ, Волкова МВ\Слайд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Ирина\Desktop\Проект ВШЭ, Волкова МВ\Слайд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C12" w:rsidRPr="00545DCF" w:rsidRDefault="00942C12" w:rsidP="00545DCF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942C12" w:rsidRPr="00545DCF" w:rsidSect="000512A6">
      <w:pgSz w:w="11906" w:h="16838"/>
      <w:pgMar w:top="284" w:right="424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648B"/>
    <w:multiLevelType w:val="hybridMultilevel"/>
    <w:tmpl w:val="CA0A84C8"/>
    <w:lvl w:ilvl="0" w:tplc="0419000D">
      <w:start w:val="1"/>
      <w:numFmt w:val="bullet"/>
      <w:lvlText w:val=""/>
      <w:lvlJc w:val="left"/>
      <w:pPr>
        <w:ind w:left="31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">
    <w:nsid w:val="03AD4227"/>
    <w:multiLevelType w:val="hybridMultilevel"/>
    <w:tmpl w:val="4426D352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C956DEE"/>
    <w:multiLevelType w:val="hybridMultilevel"/>
    <w:tmpl w:val="22E29D8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11AB0686"/>
    <w:multiLevelType w:val="hybridMultilevel"/>
    <w:tmpl w:val="09E62C4A"/>
    <w:lvl w:ilvl="0" w:tplc="0419000D">
      <w:start w:val="1"/>
      <w:numFmt w:val="bullet"/>
      <w:lvlText w:val=""/>
      <w:lvlJc w:val="left"/>
      <w:pPr>
        <w:ind w:left="24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4">
    <w:nsid w:val="228C0513"/>
    <w:multiLevelType w:val="hybridMultilevel"/>
    <w:tmpl w:val="30D85A26"/>
    <w:lvl w:ilvl="0" w:tplc="EF08BD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F9379E"/>
    <w:multiLevelType w:val="hybridMultilevel"/>
    <w:tmpl w:val="F4EE1842"/>
    <w:lvl w:ilvl="0" w:tplc="29E4717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25C65651"/>
    <w:multiLevelType w:val="hybridMultilevel"/>
    <w:tmpl w:val="F9F830A6"/>
    <w:lvl w:ilvl="0" w:tplc="041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>
    <w:nsid w:val="2D8326EF"/>
    <w:multiLevelType w:val="hybridMultilevel"/>
    <w:tmpl w:val="A77AA39E"/>
    <w:lvl w:ilvl="0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8">
    <w:nsid w:val="2F870A5D"/>
    <w:multiLevelType w:val="hybridMultilevel"/>
    <w:tmpl w:val="ADE011C0"/>
    <w:lvl w:ilvl="0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31BA7963"/>
    <w:multiLevelType w:val="hybridMultilevel"/>
    <w:tmpl w:val="039A977C"/>
    <w:lvl w:ilvl="0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0">
    <w:nsid w:val="35066117"/>
    <w:multiLevelType w:val="hybridMultilevel"/>
    <w:tmpl w:val="865265A8"/>
    <w:lvl w:ilvl="0" w:tplc="6C5EAB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75411A"/>
    <w:multiLevelType w:val="hybridMultilevel"/>
    <w:tmpl w:val="CB389C48"/>
    <w:lvl w:ilvl="0" w:tplc="0419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12">
    <w:nsid w:val="410A5B1E"/>
    <w:multiLevelType w:val="hybridMultilevel"/>
    <w:tmpl w:val="959884D8"/>
    <w:lvl w:ilvl="0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48A05CA5"/>
    <w:multiLevelType w:val="hybridMultilevel"/>
    <w:tmpl w:val="28162A72"/>
    <w:lvl w:ilvl="0" w:tplc="0419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4">
    <w:nsid w:val="52CF0E16"/>
    <w:multiLevelType w:val="hybridMultilevel"/>
    <w:tmpl w:val="5C2C7C62"/>
    <w:lvl w:ilvl="0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5">
    <w:nsid w:val="597B0316"/>
    <w:multiLevelType w:val="hybridMultilevel"/>
    <w:tmpl w:val="2188E5A6"/>
    <w:lvl w:ilvl="0" w:tplc="0419000D">
      <w:start w:val="1"/>
      <w:numFmt w:val="bullet"/>
      <w:lvlText w:val=""/>
      <w:lvlJc w:val="left"/>
      <w:pPr>
        <w:ind w:left="31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6">
    <w:nsid w:val="59F00EC6"/>
    <w:multiLevelType w:val="hybridMultilevel"/>
    <w:tmpl w:val="C6C4E6F8"/>
    <w:lvl w:ilvl="0" w:tplc="B442F9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046745"/>
    <w:multiLevelType w:val="hybridMultilevel"/>
    <w:tmpl w:val="64A0E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000B79"/>
    <w:multiLevelType w:val="hybridMultilevel"/>
    <w:tmpl w:val="5128D8CE"/>
    <w:lvl w:ilvl="0" w:tplc="A1F269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2"/>
  </w:num>
  <w:num w:numId="5">
    <w:abstractNumId w:val="8"/>
  </w:num>
  <w:num w:numId="6">
    <w:abstractNumId w:val="10"/>
  </w:num>
  <w:num w:numId="7">
    <w:abstractNumId w:val="9"/>
  </w:num>
  <w:num w:numId="8">
    <w:abstractNumId w:val="6"/>
  </w:num>
  <w:num w:numId="9">
    <w:abstractNumId w:val="18"/>
  </w:num>
  <w:num w:numId="10">
    <w:abstractNumId w:val="5"/>
  </w:num>
  <w:num w:numId="11">
    <w:abstractNumId w:val="13"/>
  </w:num>
  <w:num w:numId="12">
    <w:abstractNumId w:val="1"/>
  </w:num>
  <w:num w:numId="13">
    <w:abstractNumId w:val="14"/>
  </w:num>
  <w:num w:numId="14">
    <w:abstractNumId w:val="11"/>
  </w:num>
  <w:num w:numId="15">
    <w:abstractNumId w:val="15"/>
  </w:num>
  <w:num w:numId="16">
    <w:abstractNumId w:val="0"/>
  </w:num>
  <w:num w:numId="17">
    <w:abstractNumId w:val="1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1E"/>
    <w:rsid w:val="00014FC1"/>
    <w:rsid w:val="00020BA2"/>
    <w:rsid w:val="00027ADE"/>
    <w:rsid w:val="00027B73"/>
    <w:rsid w:val="00027BF7"/>
    <w:rsid w:val="0003374F"/>
    <w:rsid w:val="00036323"/>
    <w:rsid w:val="000512A6"/>
    <w:rsid w:val="00051600"/>
    <w:rsid w:val="00090C64"/>
    <w:rsid w:val="00094B20"/>
    <w:rsid w:val="000A11DE"/>
    <w:rsid w:val="000B2FB6"/>
    <w:rsid w:val="000D2CE6"/>
    <w:rsid w:val="001034B3"/>
    <w:rsid w:val="001039FC"/>
    <w:rsid w:val="001069EC"/>
    <w:rsid w:val="00136C67"/>
    <w:rsid w:val="0013724F"/>
    <w:rsid w:val="00137B34"/>
    <w:rsid w:val="00152DF4"/>
    <w:rsid w:val="00156499"/>
    <w:rsid w:val="0015795A"/>
    <w:rsid w:val="001611B2"/>
    <w:rsid w:val="001654A2"/>
    <w:rsid w:val="0017031A"/>
    <w:rsid w:val="001714B7"/>
    <w:rsid w:val="00187598"/>
    <w:rsid w:val="001A6FC8"/>
    <w:rsid w:val="001A7527"/>
    <w:rsid w:val="001B5F86"/>
    <w:rsid w:val="001C273D"/>
    <w:rsid w:val="001C6CDF"/>
    <w:rsid w:val="001C77D4"/>
    <w:rsid w:val="001E0463"/>
    <w:rsid w:val="001E0AF7"/>
    <w:rsid w:val="001F4711"/>
    <w:rsid w:val="00205614"/>
    <w:rsid w:val="00212104"/>
    <w:rsid w:val="00213E4D"/>
    <w:rsid w:val="00217FB8"/>
    <w:rsid w:val="00227D7E"/>
    <w:rsid w:val="00230A7D"/>
    <w:rsid w:val="0024037A"/>
    <w:rsid w:val="002464B2"/>
    <w:rsid w:val="0025781E"/>
    <w:rsid w:val="0026343E"/>
    <w:rsid w:val="00291D03"/>
    <w:rsid w:val="002947FE"/>
    <w:rsid w:val="002A5CB6"/>
    <w:rsid w:val="002A5E92"/>
    <w:rsid w:val="002B1C54"/>
    <w:rsid w:val="002D60D0"/>
    <w:rsid w:val="002D7127"/>
    <w:rsid w:val="002E3774"/>
    <w:rsid w:val="002E5554"/>
    <w:rsid w:val="002F02AD"/>
    <w:rsid w:val="00316BE7"/>
    <w:rsid w:val="00320D48"/>
    <w:rsid w:val="00330A55"/>
    <w:rsid w:val="003325F1"/>
    <w:rsid w:val="00342FD4"/>
    <w:rsid w:val="00343A03"/>
    <w:rsid w:val="00363DB4"/>
    <w:rsid w:val="003672B7"/>
    <w:rsid w:val="00375A47"/>
    <w:rsid w:val="0038502C"/>
    <w:rsid w:val="00396C75"/>
    <w:rsid w:val="003B0D9D"/>
    <w:rsid w:val="003B4A64"/>
    <w:rsid w:val="003D1335"/>
    <w:rsid w:val="003D74B8"/>
    <w:rsid w:val="003E2351"/>
    <w:rsid w:val="003E7BAD"/>
    <w:rsid w:val="003F6093"/>
    <w:rsid w:val="004030B2"/>
    <w:rsid w:val="004043FC"/>
    <w:rsid w:val="004167E8"/>
    <w:rsid w:val="00421C78"/>
    <w:rsid w:val="00425BFE"/>
    <w:rsid w:val="00430391"/>
    <w:rsid w:val="00430AE9"/>
    <w:rsid w:val="0048632A"/>
    <w:rsid w:val="004A44F4"/>
    <w:rsid w:val="004D5109"/>
    <w:rsid w:val="00545DCF"/>
    <w:rsid w:val="005604B2"/>
    <w:rsid w:val="0058596B"/>
    <w:rsid w:val="005871BE"/>
    <w:rsid w:val="0059212B"/>
    <w:rsid w:val="005B3F11"/>
    <w:rsid w:val="005C7487"/>
    <w:rsid w:val="005D444D"/>
    <w:rsid w:val="00605EB9"/>
    <w:rsid w:val="00612A8E"/>
    <w:rsid w:val="006220F7"/>
    <w:rsid w:val="00630EDF"/>
    <w:rsid w:val="00681457"/>
    <w:rsid w:val="0068193E"/>
    <w:rsid w:val="00683AD8"/>
    <w:rsid w:val="006B0863"/>
    <w:rsid w:val="006C668E"/>
    <w:rsid w:val="006D6507"/>
    <w:rsid w:val="006E2830"/>
    <w:rsid w:val="00701E3B"/>
    <w:rsid w:val="00705C5F"/>
    <w:rsid w:val="00712F2F"/>
    <w:rsid w:val="00754198"/>
    <w:rsid w:val="00767BE7"/>
    <w:rsid w:val="00787B3B"/>
    <w:rsid w:val="007A072F"/>
    <w:rsid w:val="007A1768"/>
    <w:rsid w:val="007B5DB9"/>
    <w:rsid w:val="007B6494"/>
    <w:rsid w:val="007B7458"/>
    <w:rsid w:val="007D0D4F"/>
    <w:rsid w:val="007E7635"/>
    <w:rsid w:val="007F63EA"/>
    <w:rsid w:val="00800E1C"/>
    <w:rsid w:val="00802DBB"/>
    <w:rsid w:val="00811358"/>
    <w:rsid w:val="008366D9"/>
    <w:rsid w:val="00844B80"/>
    <w:rsid w:val="008659E8"/>
    <w:rsid w:val="00877505"/>
    <w:rsid w:val="00880030"/>
    <w:rsid w:val="008935D5"/>
    <w:rsid w:val="00894852"/>
    <w:rsid w:val="008B508A"/>
    <w:rsid w:val="008E03D7"/>
    <w:rsid w:val="008F0514"/>
    <w:rsid w:val="009238EA"/>
    <w:rsid w:val="00926FF2"/>
    <w:rsid w:val="00927621"/>
    <w:rsid w:val="00931CF4"/>
    <w:rsid w:val="00932E72"/>
    <w:rsid w:val="00937CD9"/>
    <w:rsid w:val="00942C12"/>
    <w:rsid w:val="00943F70"/>
    <w:rsid w:val="00963D4F"/>
    <w:rsid w:val="00971136"/>
    <w:rsid w:val="00972997"/>
    <w:rsid w:val="009864E0"/>
    <w:rsid w:val="00994E66"/>
    <w:rsid w:val="009A25E2"/>
    <w:rsid w:val="009A2B60"/>
    <w:rsid w:val="009A5B41"/>
    <w:rsid w:val="009A7420"/>
    <w:rsid w:val="009B4979"/>
    <w:rsid w:val="009B6D3D"/>
    <w:rsid w:val="009B76EC"/>
    <w:rsid w:val="009C213C"/>
    <w:rsid w:val="009C4E48"/>
    <w:rsid w:val="009D67EF"/>
    <w:rsid w:val="009D775B"/>
    <w:rsid w:val="009E60AE"/>
    <w:rsid w:val="009F268C"/>
    <w:rsid w:val="00A02D0C"/>
    <w:rsid w:val="00A05AAA"/>
    <w:rsid w:val="00A067C1"/>
    <w:rsid w:val="00A16BC3"/>
    <w:rsid w:val="00A27735"/>
    <w:rsid w:val="00A33237"/>
    <w:rsid w:val="00A57BAD"/>
    <w:rsid w:val="00A86A48"/>
    <w:rsid w:val="00A92FCF"/>
    <w:rsid w:val="00AB38FB"/>
    <w:rsid w:val="00AC5C28"/>
    <w:rsid w:val="00AF12E2"/>
    <w:rsid w:val="00B041A5"/>
    <w:rsid w:val="00B130FC"/>
    <w:rsid w:val="00B17714"/>
    <w:rsid w:val="00B30370"/>
    <w:rsid w:val="00B501FB"/>
    <w:rsid w:val="00B6495D"/>
    <w:rsid w:val="00B64F12"/>
    <w:rsid w:val="00B754CB"/>
    <w:rsid w:val="00B938A2"/>
    <w:rsid w:val="00BA154B"/>
    <w:rsid w:val="00BA65AD"/>
    <w:rsid w:val="00BA6E13"/>
    <w:rsid w:val="00BC76A8"/>
    <w:rsid w:val="00BD0086"/>
    <w:rsid w:val="00BF21BB"/>
    <w:rsid w:val="00C06B57"/>
    <w:rsid w:val="00C24CC6"/>
    <w:rsid w:val="00C47633"/>
    <w:rsid w:val="00C52867"/>
    <w:rsid w:val="00C5333D"/>
    <w:rsid w:val="00C549FA"/>
    <w:rsid w:val="00C928FE"/>
    <w:rsid w:val="00C969CC"/>
    <w:rsid w:val="00CA4F8A"/>
    <w:rsid w:val="00CB51A9"/>
    <w:rsid w:val="00CD1B5A"/>
    <w:rsid w:val="00CD2F73"/>
    <w:rsid w:val="00CF2320"/>
    <w:rsid w:val="00CF3B05"/>
    <w:rsid w:val="00CF767E"/>
    <w:rsid w:val="00D47938"/>
    <w:rsid w:val="00D5088D"/>
    <w:rsid w:val="00D55F3D"/>
    <w:rsid w:val="00D63864"/>
    <w:rsid w:val="00D71643"/>
    <w:rsid w:val="00D736A5"/>
    <w:rsid w:val="00D873AE"/>
    <w:rsid w:val="00D87F6D"/>
    <w:rsid w:val="00D9556E"/>
    <w:rsid w:val="00DA5DC6"/>
    <w:rsid w:val="00DB5735"/>
    <w:rsid w:val="00DE33E7"/>
    <w:rsid w:val="00DF1A51"/>
    <w:rsid w:val="00E04C85"/>
    <w:rsid w:val="00E07FDB"/>
    <w:rsid w:val="00E12820"/>
    <w:rsid w:val="00E12D70"/>
    <w:rsid w:val="00E21150"/>
    <w:rsid w:val="00E26254"/>
    <w:rsid w:val="00E3505C"/>
    <w:rsid w:val="00E44EEF"/>
    <w:rsid w:val="00E52D5D"/>
    <w:rsid w:val="00E61575"/>
    <w:rsid w:val="00E71393"/>
    <w:rsid w:val="00E726A2"/>
    <w:rsid w:val="00EA42BB"/>
    <w:rsid w:val="00EA4C8B"/>
    <w:rsid w:val="00EB0CB1"/>
    <w:rsid w:val="00EB15A1"/>
    <w:rsid w:val="00EC2976"/>
    <w:rsid w:val="00EC665F"/>
    <w:rsid w:val="00ED4FCF"/>
    <w:rsid w:val="00EE4B3D"/>
    <w:rsid w:val="00F071F4"/>
    <w:rsid w:val="00F154BA"/>
    <w:rsid w:val="00F16220"/>
    <w:rsid w:val="00F425F7"/>
    <w:rsid w:val="00F46654"/>
    <w:rsid w:val="00F65A38"/>
    <w:rsid w:val="00F767A6"/>
    <w:rsid w:val="00F77111"/>
    <w:rsid w:val="00F846B0"/>
    <w:rsid w:val="00F85066"/>
    <w:rsid w:val="00F871D2"/>
    <w:rsid w:val="00F94F0E"/>
    <w:rsid w:val="00FA7CA2"/>
    <w:rsid w:val="00FD23D3"/>
    <w:rsid w:val="00FE2A6F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75D3A-5D06-43F3-8587-14318CFE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393"/>
    <w:pPr>
      <w:ind w:left="720"/>
      <w:contextualSpacing/>
    </w:pPr>
  </w:style>
  <w:style w:type="character" w:styleId="a4">
    <w:name w:val="Strong"/>
    <w:basedOn w:val="a0"/>
    <w:uiPriority w:val="22"/>
    <w:qFormat/>
    <w:rsid w:val="002A5E92"/>
    <w:rPr>
      <w:b/>
      <w:bCs/>
    </w:rPr>
  </w:style>
  <w:style w:type="table" w:styleId="a5">
    <w:name w:val="Table Grid"/>
    <w:basedOn w:val="a1"/>
    <w:uiPriority w:val="59"/>
    <w:rsid w:val="00712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B0D9D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8935D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89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3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E%D1%88%D0%B5%D0%BD%D0%BD%D0%B8%D1%87%D0%B5%D1%81%D1%82%D0%B2%D0%BE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ru.wikipedia.org/wiki/%D0%90%D0%BD%D0%B3%D0%BB%D0%B8%D0%B9%D1%81%D0%BA%D0%B8%D0%B9_%D1%8F%D0%B7%D1%8B%D0%BA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пользователь5</cp:lastModifiedBy>
  <cp:revision>2</cp:revision>
  <cp:lastPrinted>2019-10-11T08:08:00Z</cp:lastPrinted>
  <dcterms:created xsi:type="dcterms:W3CDTF">2020-08-14T08:14:00Z</dcterms:created>
  <dcterms:modified xsi:type="dcterms:W3CDTF">2020-08-14T08:14:00Z</dcterms:modified>
</cp:coreProperties>
</file>